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D699B" w:rsidRPr="00984F0F" w:rsidRDefault="009F5E9E">
      <w:pPr>
        <w:rPr>
          <w:sz w:val="32"/>
          <w:szCs w:val="32"/>
        </w:rPr>
      </w:pPr>
      <w:r w:rsidRPr="00984F0F">
        <w:rPr>
          <w:sz w:val="32"/>
          <w:szCs w:val="32"/>
        </w:rPr>
        <w:t xml:space="preserve"> </w:t>
      </w:r>
      <w:r w:rsidR="00287943" w:rsidRPr="00984F0F">
        <w:rPr>
          <w:sz w:val="32"/>
          <w:szCs w:val="32"/>
        </w:rPr>
        <w:t xml:space="preserve">PROJEKTNI DAN </w:t>
      </w:r>
      <w:r w:rsidR="00984F0F">
        <w:rPr>
          <w:sz w:val="32"/>
          <w:szCs w:val="32"/>
        </w:rPr>
        <w:t xml:space="preserve"> I. gimnazije </w:t>
      </w:r>
      <w:r w:rsidR="00287943" w:rsidRPr="00984F0F">
        <w:rPr>
          <w:sz w:val="32"/>
          <w:szCs w:val="32"/>
        </w:rPr>
        <w:t>– 23. 4. 2018</w:t>
      </w:r>
      <w:r w:rsidR="006D699B" w:rsidRPr="00984F0F">
        <w:rPr>
          <w:sz w:val="32"/>
          <w:szCs w:val="32"/>
        </w:rPr>
        <w:t>.</w:t>
      </w:r>
    </w:p>
    <w:p w:rsidR="00A15AA2" w:rsidRPr="00A15AA2" w:rsidRDefault="00A15AA2" w:rsidP="00A15AA2">
      <w:pPr>
        <w:jc w:val="center"/>
        <w:rPr>
          <w:b/>
          <w:sz w:val="28"/>
          <w:szCs w:val="28"/>
        </w:rPr>
      </w:pPr>
      <w:r w:rsidRPr="00A15AA2">
        <w:rPr>
          <w:b/>
          <w:sz w:val="28"/>
          <w:szCs w:val="28"/>
        </w:rPr>
        <w:t>TEMA: ČETIRI ELEMENTA (VATRA, VODA, ZEMLJA, ZRAK)</w:t>
      </w:r>
    </w:p>
    <w:p w:rsidR="00A15AA2" w:rsidRDefault="00A15AA2" w:rsidP="00A15AA2">
      <w:r>
        <w:t>Popis projekata:</w:t>
      </w:r>
    </w:p>
    <w:p w:rsidR="00A15AA2" w:rsidRPr="007F5C72" w:rsidRDefault="00A15AA2" w:rsidP="003379DE">
      <w:pPr>
        <w:pStyle w:val="ListParagraph"/>
        <w:numPr>
          <w:ilvl w:val="0"/>
          <w:numId w:val="4"/>
        </w:numPr>
        <w:spacing w:after="0"/>
        <w:ind w:left="714" w:hanging="357"/>
        <w:rPr>
          <w:b/>
        </w:rPr>
      </w:pPr>
      <w:r w:rsidRPr="007F5C72">
        <w:rPr>
          <w:b/>
          <w:bCs/>
          <w:sz w:val="23"/>
          <w:szCs w:val="23"/>
        </w:rPr>
        <w:t>Noć knjige 2018.</w:t>
      </w:r>
    </w:p>
    <w:p w:rsidR="00984F0F" w:rsidRPr="007F5C72" w:rsidRDefault="00984F0F" w:rsidP="003379DE">
      <w:pPr>
        <w:pStyle w:val="ListParagraph"/>
        <w:numPr>
          <w:ilvl w:val="0"/>
          <w:numId w:val="4"/>
        </w:numPr>
        <w:spacing w:after="0"/>
        <w:ind w:left="714" w:hanging="357"/>
        <w:rPr>
          <w:b/>
        </w:rPr>
      </w:pPr>
      <w:r w:rsidRPr="007F5C72">
        <w:rPr>
          <w:b/>
        </w:rPr>
        <w:t>Ekološki problemi suvremenog društva</w:t>
      </w:r>
    </w:p>
    <w:p w:rsidR="00984F0F" w:rsidRPr="007F5C72" w:rsidRDefault="00A05383" w:rsidP="003379DE">
      <w:pPr>
        <w:pStyle w:val="ListParagraph"/>
        <w:numPr>
          <w:ilvl w:val="0"/>
          <w:numId w:val="4"/>
        </w:numPr>
        <w:spacing w:after="0"/>
        <w:ind w:left="714" w:hanging="357"/>
        <w:rPr>
          <w:b/>
        </w:rPr>
      </w:pPr>
      <w:r w:rsidRPr="007F5C72">
        <w:rPr>
          <w:b/>
        </w:rPr>
        <w:t>Ljepota spaljene zemlje (izrada keramike)</w:t>
      </w:r>
    </w:p>
    <w:p w:rsidR="003379DE" w:rsidRPr="007F5C72" w:rsidRDefault="003379DE" w:rsidP="003379DE">
      <w:pPr>
        <w:pStyle w:val="ListParagraph"/>
        <w:numPr>
          <w:ilvl w:val="0"/>
          <w:numId w:val="4"/>
        </w:numPr>
        <w:spacing w:after="0"/>
        <w:ind w:left="714" w:hanging="357"/>
        <w:rPr>
          <w:b/>
        </w:rPr>
      </w:pPr>
      <w:r w:rsidRPr="007F5C72">
        <w:rPr>
          <w:b/>
        </w:rPr>
        <w:t>Vatra, voda, zemlja i zrak - u nazivima ulica glavnih gradova Hrvatske i Njemačke</w:t>
      </w:r>
    </w:p>
    <w:p w:rsidR="003379DE" w:rsidRPr="007F5C72" w:rsidRDefault="003379DE" w:rsidP="003379DE">
      <w:pPr>
        <w:pStyle w:val="ListParagraph"/>
        <w:numPr>
          <w:ilvl w:val="0"/>
          <w:numId w:val="4"/>
        </w:numPr>
        <w:spacing w:after="0"/>
        <w:ind w:left="714" w:hanging="357"/>
        <w:rPr>
          <w:b/>
        </w:rPr>
      </w:pPr>
      <w:r w:rsidRPr="007F5C72">
        <w:rPr>
          <w:b/>
        </w:rPr>
        <w:t>„Svi za jednoga, jedan za sve“</w:t>
      </w:r>
    </w:p>
    <w:p w:rsidR="003379DE" w:rsidRPr="007F5C72" w:rsidRDefault="003379DE" w:rsidP="003379DE">
      <w:pPr>
        <w:pStyle w:val="ListParagraph"/>
        <w:numPr>
          <w:ilvl w:val="0"/>
          <w:numId w:val="4"/>
        </w:numPr>
        <w:spacing w:after="0"/>
        <w:ind w:left="714" w:hanging="357"/>
        <w:rPr>
          <w:b/>
        </w:rPr>
      </w:pPr>
      <w:r w:rsidRPr="007F5C72">
        <w:rPr>
          <w:b/>
        </w:rPr>
        <w:t>Put u središte Zemlje</w:t>
      </w:r>
    </w:p>
    <w:p w:rsidR="003379DE" w:rsidRPr="007F5C72" w:rsidRDefault="003379DE" w:rsidP="003379DE">
      <w:pPr>
        <w:pStyle w:val="ListParagraph"/>
        <w:numPr>
          <w:ilvl w:val="0"/>
          <w:numId w:val="4"/>
        </w:numPr>
        <w:spacing w:after="0"/>
        <w:ind w:left="714" w:hanging="357"/>
        <w:rPr>
          <w:b/>
        </w:rPr>
      </w:pPr>
      <w:r w:rsidRPr="007F5C72">
        <w:rPr>
          <w:b/>
        </w:rPr>
        <w:t>Mistična voda</w:t>
      </w:r>
    </w:p>
    <w:p w:rsidR="003379DE" w:rsidRPr="007F5C72" w:rsidRDefault="003379DE" w:rsidP="003379DE">
      <w:pPr>
        <w:pStyle w:val="ListParagraph"/>
        <w:numPr>
          <w:ilvl w:val="0"/>
          <w:numId w:val="4"/>
        </w:numPr>
        <w:spacing w:after="0"/>
        <w:ind w:left="714" w:hanging="357"/>
        <w:rPr>
          <w:b/>
        </w:rPr>
      </w:pPr>
      <w:r w:rsidRPr="007F5C72">
        <w:rPr>
          <w:b/>
        </w:rPr>
        <w:t>Četiri elementa u francuskoj šansoni.</w:t>
      </w:r>
    </w:p>
    <w:p w:rsidR="003379DE" w:rsidRPr="007F5C72" w:rsidRDefault="003379DE" w:rsidP="003379DE">
      <w:pPr>
        <w:pStyle w:val="ListParagraph"/>
        <w:numPr>
          <w:ilvl w:val="0"/>
          <w:numId w:val="4"/>
        </w:numPr>
        <w:spacing w:after="0"/>
        <w:ind w:left="714" w:hanging="357"/>
        <w:rPr>
          <w:b/>
        </w:rPr>
      </w:pPr>
      <w:r w:rsidRPr="007F5C72">
        <w:rPr>
          <w:b/>
        </w:rPr>
        <w:t>Mikrokozmos u makrokozmosu</w:t>
      </w:r>
    </w:p>
    <w:p w:rsidR="003379DE" w:rsidRPr="007F5C72" w:rsidRDefault="003379DE" w:rsidP="003379DE">
      <w:pPr>
        <w:pStyle w:val="ListParagraph"/>
        <w:numPr>
          <w:ilvl w:val="0"/>
          <w:numId w:val="4"/>
        </w:numPr>
        <w:spacing w:after="0"/>
        <w:ind w:left="714" w:hanging="357"/>
        <w:rPr>
          <w:b/>
        </w:rPr>
      </w:pPr>
      <w:r w:rsidRPr="007F5C72">
        <w:rPr>
          <w:b/>
        </w:rPr>
        <w:t>Zemlja pleše zrakom</w:t>
      </w:r>
    </w:p>
    <w:p w:rsidR="003379DE" w:rsidRPr="007F5C72" w:rsidRDefault="003379DE" w:rsidP="003379DE">
      <w:pPr>
        <w:pStyle w:val="ListParagraph"/>
        <w:numPr>
          <w:ilvl w:val="0"/>
          <w:numId w:val="4"/>
        </w:numPr>
        <w:spacing w:after="0"/>
        <w:ind w:left="714" w:hanging="357"/>
        <w:rPr>
          <w:b/>
        </w:rPr>
      </w:pPr>
      <w:r w:rsidRPr="007F5C72">
        <w:rPr>
          <w:b/>
        </w:rPr>
        <w:t>Zemlja pleše potresno</w:t>
      </w:r>
    </w:p>
    <w:p w:rsidR="003379DE" w:rsidRPr="007F5C72" w:rsidRDefault="003379DE" w:rsidP="003379DE">
      <w:pPr>
        <w:pStyle w:val="ListParagraph"/>
        <w:numPr>
          <w:ilvl w:val="0"/>
          <w:numId w:val="4"/>
        </w:numPr>
        <w:spacing w:after="0"/>
        <w:ind w:left="714" w:hanging="357"/>
        <w:rPr>
          <w:b/>
        </w:rPr>
      </w:pPr>
      <w:r w:rsidRPr="007F5C72">
        <w:rPr>
          <w:b/>
        </w:rPr>
        <w:t>Vatra, voda, zemlja i zrak u brojevima</w:t>
      </w:r>
    </w:p>
    <w:p w:rsidR="003379DE" w:rsidRPr="007F5C72" w:rsidRDefault="003379DE" w:rsidP="003379DE">
      <w:pPr>
        <w:pStyle w:val="ListParagraph"/>
        <w:numPr>
          <w:ilvl w:val="0"/>
          <w:numId w:val="4"/>
        </w:numPr>
        <w:spacing w:after="0"/>
        <w:ind w:left="714" w:hanging="357"/>
        <w:rPr>
          <w:b/>
        </w:rPr>
      </w:pPr>
      <w:r w:rsidRPr="007F5C72">
        <w:rPr>
          <w:b/>
        </w:rPr>
        <w:t>Voda, vatra, zemlja, zrak u engleskim idiomima i hrvatskim frazemima</w:t>
      </w:r>
    </w:p>
    <w:p w:rsidR="003379DE" w:rsidRDefault="003379DE" w:rsidP="003379DE">
      <w:pPr>
        <w:pStyle w:val="NoSpacing"/>
        <w:numPr>
          <w:ilvl w:val="0"/>
          <w:numId w:val="4"/>
        </w:numPr>
        <w:spacing w:line="276" w:lineRule="auto"/>
        <w:ind w:left="714" w:hanging="357"/>
        <w:rPr>
          <w:b/>
        </w:rPr>
      </w:pPr>
      <w:r w:rsidRPr="007F5C72">
        <w:rPr>
          <w:b/>
        </w:rPr>
        <w:t>DVA STOLJEĆA O LJUBAVI – od moderne do postmoderne, simbolika elemenata</w:t>
      </w:r>
    </w:p>
    <w:p w:rsidR="0047129B" w:rsidRPr="00895A9F" w:rsidRDefault="003379DE" w:rsidP="00895A9F">
      <w:pPr>
        <w:pStyle w:val="ListParagraph"/>
        <w:numPr>
          <w:ilvl w:val="0"/>
          <w:numId w:val="4"/>
        </w:numPr>
        <w:spacing w:after="0"/>
        <w:ind w:left="714" w:hanging="357"/>
        <w:rPr>
          <w:b/>
        </w:rPr>
      </w:pPr>
      <w:r w:rsidRPr="007F5C72">
        <w:rPr>
          <w:b/>
        </w:rPr>
        <w:t>POP &amp; ROCK ELEMENTALS: METAPHORS WE SING BY</w:t>
      </w:r>
    </w:p>
    <w:p w:rsidR="00DA7137" w:rsidRPr="00021175" w:rsidRDefault="00DA7137" w:rsidP="00DA7137">
      <w:pPr>
        <w:pStyle w:val="ListParagraph"/>
        <w:numPr>
          <w:ilvl w:val="0"/>
          <w:numId w:val="4"/>
        </w:numPr>
        <w:rPr>
          <w:b/>
        </w:rPr>
      </w:pPr>
      <w:r w:rsidRPr="00021175">
        <w:rPr>
          <w:b/>
        </w:rPr>
        <w:t>Elementi kao počela svijeta</w:t>
      </w:r>
    </w:p>
    <w:p w:rsidR="0047129B" w:rsidRPr="00021175" w:rsidRDefault="00DA7137" w:rsidP="003379DE">
      <w:pPr>
        <w:pStyle w:val="ListParagraph"/>
        <w:numPr>
          <w:ilvl w:val="0"/>
          <w:numId w:val="4"/>
        </w:numPr>
        <w:spacing w:after="0"/>
        <w:ind w:left="714" w:hanging="357"/>
        <w:rPr>
          <w:b/>
        </w:rPr>
      </w:pPr>
      <w:r w:rsidRPr="00021175">
        <w:rPr>
          <w:b/>
        </w:rPr>
        <w:t>Španjolski izumi kroz povijest</w:t>
      </w:r>
    </w:p>
    <w:p w:rsidR="00021175" w:rsidRPr="00021175" w:rsidRDefault="00021175" w:rsidP="003379DE">
      <w:pPr>
        <w:pStyle w:val="ListParagraph"/>
        <w:numPr>
          <w:ilvl w:val="0"/>
          <w:numId w:val="4"/>
        </w:numPr>
        <w:spacing w:after="0"/>
        <w:ind w:left="714" w:hanging="357"/>
        <w:rPr>
          <w:b/>
        </w:rPr>
      </w:pPr>
      <w:r w:rsidRPr="00021175">
        <w:rPr>
          <w:b/>
        </w:rPr>
        <w:t xml:space="preserve">Pojam vode, zemlje i vatre u mađarskoj </w:t>
      </w:r>
      <w:r w:rsidR="00895A9F">
        <w:rPr>
          <w:b/>
        </w:rPr>
        <w:t xml:space="preserve"> i makedonskoj </w:t>
      </w:r>
      <w:r w:rsidRPr="00021175">
        <w:rPr>
          <w:b/>
        </w:rPr>
        <w:t>mitologiji i folkloru</w:t>
      </w:r>
    </w:p>
    <w:p w:rsidR="00A05383" w:rsidRDefault="00A05383" w:rsidP="003379DE">
      <w:pPr>
        <w:pStyle w:val="ListParagraph"/>
        <w:spacing w:after="0"/>
        <w:ind w:left="714"/>
      </w:pPr>
    </w:p>
    <w:p w:rsidR="00A15AA2" w:rsidRDefault="00A15AA2" w:rsidP="00A15AA2"/>
    <w:p w:rsidR="00984F0F" w:rsidRDefault="00984F0F">
      <w:r>
        <w:br w:type="page"/>
      </w:r>
    </w:p>
    <w:p w:rsidR="00A15AA2" w:rsidRDefault="00A15AA2" w:rsidP="00A15AA2"/>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02"/>
        <w:gridCol w:w="4820"/>
      </w:tblGrid>
      <w:tr w:rsidR="00A15AA2" w:rsidTr="00EE3D5F">
        <w:trPr>
          <w:trHeight w:val="265"/>
        </w:trPr>
        <w:tc>
          <w:tcPr>
            <w:tcW w:w="4502" w:type="dxa"/>
          </w:tcPr>
          <w:p w:rsidR="00A15AA2" w:rsidRDefault="00A15AA2" w:rsidP="00EE3D5F">
            <w:pPr>
              <w:pStyle w:val="Default"/>
              <w:rPr>
                <w:sz w:val="22"/>
                <w:szCs w:val="22"/>
              </w:rPr>
            </w:pPr>
            <w:r>
              <w:rPr>
                <w:sz w:val="22"/>
                <w:szCs w:val="22"/>
              </w:rPr>
              <w:t xml:space="preserve">Profesori voditelji: </w:t>
            </w:r>
          </w:p>
        </w:tc>
        <w:tc>
          <w:tcPr>
            <w:tcW w:w="4820" w:type="dxa"/>
          </w:tcPr>
          <w:p w:rsidR="00A15AA2" w:rsidRDefault="00A15AA2" w:rsidP="00EE3D5F">
            <w:pPr>
              <w:pStyle w:val="Default"/>
              <w:rPr>
                <w:sz w:val="22"/>
                <w:szCs w:val="22"/>
              </w:rPr>
            </w:pPr>
            <w:r>
              <w:rPr>
                <w:sz w:val="22"/>
                <w:szCs w:val="22"/>
              </w:rPr>
              <w:t>Antonia Sikavica Joler</w:t>
            </w:r>
            <w:r w:rsidR="00080B3F">
              <w:rPr>
                <w:sz w:val="22"/>
                <w:szCs w:val="22"/>
              </w:rPr>
              <w:t xml:space="preserve">, prof. </w:t>
            </w:r>
            <w:r>
              <w:rPr>
                <w:sz w:val="22"/>
                <w:szCs w:val="22"/>
              </w:rPr>
              <w:t xml:space="preserve"> </w:t>
            </w:r>
            <w:r w:rsidR="00351869">
              <w:rPr>
                <w:sz w:val="22"/>
                <w:szCs w:val="22"/>
              </w:rPr>
              <w:t>hrvatskog jezika,</w:t>
            </w:r>
          </w:p>
          <w:p w:rsidR="00A15AA2" w:rsidRDefault="00080B3F" w:rsidP="00EE3D5F">
            <w:pPr>
              <w:pStyle w:val="Default"/>
              <w:rPr>
                <w:sz w:val="22"/>
                <w:szCs w:val="22"/>
              </w:rPr>
            </w:pPr>
            <w:r>
              <w:rPr>
                <w:sz w:val="22"/>
                <w:szCs w:val="22"/>
              </w:rPr>
              <w:t xml:space="preserve">Ivan Janjić, prof. </w:t>
            </w:r>
            <w:r w:rsidR="00351869">
              <w:rPr>
                <w:sz w:val="22"/>
                <w:szCs w:val="22"/>
              </w:rPr>
              <w:t>hrvatskog jezika</w:t>
            </w:r>
          </w:p>
        </w:tc>
      </w:tr>
      <w:tr w:rsidR="00A15AA2" w:rsidTr="007F5C72">
        <w:trPr>
          <w:trHeight w:val="497"/>
        </w:trPr>
        <w:tc>
          <w:tcPr>
            <w:tcW w:w="4502" w:type="dxa"/>
          </w:tcPr>
          <w:p w:rsidR="00A15AA2" w:rsidRDefault="00A15AA2" w:rsidP="00EE3D5F">
            <w:pPr>
              <w:pStyle w:val="Default"/>
              <w:rPr>
                <w:sz w:val="22"/>
                <w:szCs w:val="22"/>
              </w:rPr>
            </w:pPr>
            <w:r>
              <w:rPr>
                <w:sz w:val="22"/>
                <w:szCs w:val="22"/>
              </w:rPr>
              <w:t xml:space="preserve">Naziv projekta: </w:t>
            </w:r>
          </w:p>
        </w:tc>
        <w:tc>
          <w:tcPr>
            <w:tcW w:w="4820" w:type="dxa"/>
            <w:vAlign w:val="center"/>
          </w:tcPr>
          <w:p w:rsidR="00A15AA2" w:rsidRDefault="00A15AA2" w:rsidP="007F5C72">
            <w:pPr>
              <w:pStyle w:val="Default"/>
              <w:rPr>
                <w:sz w:val="23"/>
                <w:szCs w:val="23"/>
              </w:rPr>
            </w:pPr>
            <w:r>
              <w:rPr>
                <w:b/>
                <w:bCs/>
                <w:sz w:val="23"/>
                <w:szCs w:val="23"/>
              </w:rPr>
              <w:t>Noć knjige 2018.</w:t>
            </w:r>
          </w:p>
        </w:tc>
      </w:tr>
      <w:tr w:rsidR="00A15AA2" w:rsidTr="00EE3D5F">
        <w:trPr>
          <w:trHeight w:val="3044"/>
        </w:trPr>
        <w:tc>
          <w:tcPr>
            <w:tcW w:w="4502" w:type="dxa"/>
          </w:tcPr>
          <w:p w:rsidR="00A15AA2" w:rsidRDefault="00A15AA2" w:rsidP="00EE3D5F">
            <w:pPr>
              <w:pStyle w:val="Default"/>
              <w:rPr>
                <w:sz w:val="22"/>
                <w:szCs w:val="22"/>
              </w:rPr>
            </w:pPr>
            <w:r>
              <w:rPr>
                <w:sz w:val="22"/>
                <w:szCs w:val="22"/>
              </w:rPr>
              <w:t xml:space="preserve">Kratak opis projekta: </w:t>
            </w:r>
          </w:p>
        </w:tc>
        <w:tc>
          <w:tcPr>
            <w:tcW w:w="4820" w:type="dxa"/>
          </w:tcPr>
          <w:p w:rsidR="00A15AA2" w:rsidRDefault="00A15AA2" w:rsidP="00EE3D5F">
            <w:pPr>
              <w:pStyle w:val="Default"/>
              <w:rPr>
                <w:sz w:val="22"/>
                <w:szCs w:val="22"/>
              </w:rPr>
            </w:pPr>
            <w:r>
              <w:rPr>
                <w:i/>
                <w:iCs/>
                <w:sz w:val="22"/>
                <w:szCs w:val="22"/>
              </w:rPr>
              <w:t>Noć knjige 2018.</w:t>
            </w:r>
            <w:r>
              <w:rPr>
                <w:sz w:val="22"/>
                <w:szCs w:val="22"/>
              </w:rPr>
              <w:t xml:space="preserve">, manifestacija koja već sedmu godinu zaredom tematizira knjigu i popularizira čitanje, održat će se u povodu </w:t>
            </w:r>
            <w:r>
              <w:rPr>
                <w:b/>
                <w:bCs/>
                <w:sz w:val="22"/>
                <w:szCs w:val="22"/>
              </w:rPr>
              <w:t xml:space="preserve">Međunarodnog dana knjige i autorskih prava </w:t>
            </w:r>
            <w:r>
              <w:rPr>
                <w:sz w:val="22"/>
                <w:szCs w:val="22"/>
              </w:rPr>
              <w:t xml:space="preserve">i </w:t>
            </w:r>
            <w:r>
              <w:rPr>
                <w:b/>
                <w:bCs/>
                <w:sz w:val="22"/>
                <w:szCs w:val="22"/>
              </w:rPr>
              <w:t>Dana hrvatske knjige</w:t>
            </w:r>
            <w:r>
              <w:rPr>
                <w:sz w:val="22"/>
                <w:szCs w:val="22"/>
              </w:rPr>
              <w:t xml:space="preserve">, a ovogodišnja tema je </w:t>
            </w:r>
            <w:r>
              <w:rPr>
                <w:b/>
                <w:bCs/>
                <w:sz w:val="22"/>
                <w:szCs w:val="22"/>
              </w:rPr>
              <w:t>Budućnost knjige</w:t>
            </w:r>
            <w:r>
              <w:rPr>
                <w:sz w:val="22"/>
                <w:szCs w:val="22"/>
              </w:rPr>
              <w:t xml:space="preserve">. </w:t>
            </w:r>
          </w:p>
          <w:p w:rsidR="00A15AA2" w:rsidRDefault="00A15AA2" w:rsidP="00EE3D5F">
            <w:pPr>
              <w:pStyle w:val="Default"/>
              <w:rPr>
                <w:sz w:val="22"/>
                <w:szCs w:val="22"/>
              </w:rPr>
            </w:pPr>
            <w:r>
              <w:rPr>
                <w:sz w:val="22"/>
                <w:szCs w:val="22"/>
              </w:rPr>
              <w:t xml:space="preserve">Temi je moguće pristupiti i na razini sadržaja pa se posvetiti onim djelima iz povijesti književnosti (i šire) koja su se bavila kozmološkim temama i temama leta. Nalik na astronauta budućnosti koji brzinom svjetlosti svladava kozmička prostranstva, čitatelj se danas pretvara i u vremenskog putnika, a vrijeme provedeno uz knjigu postaje dimenzija koja na poseban način umnogostručuje naš pogled na svijet. </w:t>
            </w:r>
          </w:p>
          <w:p w:rsidR="00A15AA2" w:rsidRDefault="00A15AA2" w:rsidP="00EE3D5F">
            <w:pPr>
              <w:pStyle w:val="Default"/>
              <w:rPr>
                <w:sz w:val="22"/>
                <w:szCs w:val="22"/>
              </w:rPr>
            </w:pPr>
            <w:r>
              <w:rPr>
                <w:sz w:val="22"/>
                <w:szCs w:val="22"/>
              </w:rPr>
              <w:t>Poruka Noći knjige je „</w:t>
            </w:r>
            <w:r>
              <w:rPr>
                <w:b/>
                <w:bCs/>
                <w:sz w:val="22"/>
                <w:szCs w:val="22"/>
              </w:rPr>
              <w:t>Bez panike!</w:t>
            </w:r>
            <w:r>
              <w:rPr>
                <w:sz w:val="22"/>
                <w:szCs w:val="22"/>
              </w:rPr>
              <w:t xml:space="preserve">“ . </w:t>
            </w:r>
          </w:p>
          <w:p w:rsidR="00A15AA2" w:rsidRDefault="00A15AA2" w:rsidP="00EE3D5F">
            <w:pPr>
              <w:pStyle w:val="Default"/>
              <w:rPr>
                <w:sz w:val="22"/>
                <w:szCs w:val="22"/>
              </w:rPr>
            </w:pPr>
            <w:r>
              <w:rPr>
                <w:sz w:val="22"/>
                <w:szCs w:val="22"/>
              </w:rPr>
              <w:t xml:space="preserve">Tim povodom nakladnička kuća </w:t>
            </w:r>
            <w:r>
              <w:rPr>
                <w:i/>
                <w:iCs/>
                <w:sz w:val="22"/>
                <w:szCs w:val="22"/>
              </w:rPr>
              <w:t xml:space="preserve">Znanje </w:t>
            </w:r>
            <w:r>
              <w:rPr>
                <w:sz w:val="22"/>
                <w:szCs w:val="22"/>
              </w:rPr>
              <w:t xml:space="preserve">u suradnji s portalom za knjigu i kulturu </w:t>
            </w:r>
            <w:r>
              <w:rPr>
                <w:i/>
                <w:iCs/>
                <w:sz w:val="22"/>
                <w:szCs w:val="22"/>
              </w:rPr>
              <w:t xml:space="preserve">Moderna vremena </w:t>
            </w:r>
            <w:r>
              <w:rPr>
                <w:sz w:val="22"/>
                <w:szCs w:val="22"/>
              </w:rPr>
              <w:t xml:space="preserve">i </w:t>
            </w:r>
            <w:r>
              <w:rPr>
                <w:i/>
                <w:iCs/>
                <w:sz w:val="22"/>
                <w:szCs w:val="22"/>
              </w:rPr>
              <w:t xml:space="preserve">Prvom gimnazijom </w:t>
            </w:r>
            <w:r>
              <w:rPr>
                <w:sz w:val="22"/>
                <w:szCs w:val="22"/>
              </w:rPr>
              <w:t xml:space="preserve">(Zagreb) organizira literarni natječaj za učenike srednjih škola pod nazivom </w:t>
            </w:r>
            <w:r>
              <w:rPr>
                <w:b/>
                <w:bCs/>
                <w:sz w:val="22"/>
                <w:szCs w:val="22"/>
              </w:rPr>
              <w:t>'Ja sam pisac</w:t>
            </w:r>
            <w:r>
              <w:rPr>
                <w:sz w:val="22"/>
                <w:szCs w:val="22"/>
              </w:rPr>
              <w:t xml:space="preserve">' u svrhu promicanja ljubavi prema knjizi, čitanju i književnom stvaralaštvu među mladim naraštajima. </w:t>
            </w:r>
          </w:p>
          <w:p w:rsidR="00A15AA2" w:rsidRDefault="00A15AA2" w:rsidP="00EE3D5F">
            <w:pPr>
              <w:pStyle w:val="Default"/>
              <w:rPr>
                <w:sz w:val="22"/>
                <w:szCs w:val="22"/>
              </w:rPr>
            </w:pPr>
            <w:r>
              <w:rPr>
                <w:sz w:val="22"/>
                <w:szCs w:val="22"/>
              </w:rPr>
              <w:t xml:space="preserve">Dodjela nagrada održava se u organizaciji I. gimnazije uz književno- -glazbeni program: gostovanje pjesnika </w:t>
            </w:r>
            <w:r>
              <w:rPr>
                <w:b/>
                <w:bCs/>
                <w:sz w:val="22"/>
                <w:szCs w:val="22"/>
              </w:rPr>
              <w:t xml:space="preserve">Gorana Gatalice </w:t>
            </w:r>
            <w:r>
              <w:rPr>
                <w:sz w:val="22"/>
                <w:szCs w:val="22"/>
              </w:rPr>
              <w:t xml:space="preserve">(zbirka pjesama </w:t>
            </w:r>
            <w:r>
              <w:rPr>
                <w:i/>
                <w:iCs/>
                <w:sz w:val="22"/>
                <w:szCs w:val="22"/>
              </w:rPr>
              <w:t>Kozmolom</w:t>
            </w:r>
            <w:r>
              <w:rPr>
                <w:sz w:val="22"/>
                <w:szCs w:val="22"/>
              </w:rPr>
              <w:t>), Djevojačkoga zbora „</w:t>
            </w:r>
            <w:r>
              <w:rPr>
                <w:b/>
                <w:bCs/>
                <w:sz w:val="22"/>
                <w:szCs w:val="22"/>
              </w:rPr>
              <w:t>Hrvatske ružice</w:t>
            </w:r>
            <w:r>
              <w:rPr>
                <w:sz w:val="22"/>
                <w:szCs w:val="22"/>
              </w:rPr>
              <w:t>“ i Dramske družine „</w:t>
            </w:r>
            <w:r>
              <w:rPr>
                <w:b/>
                <w:bCs/>
                <w:sz w:val="22"/>
                <w:szCs w:val="22"/>
              </w:rPr>
              <w:t>Gordogan</w:t>
            </w:r>
            <w:r>
              <w:rPr>
                <w:sz w:val="22"/>
                <w:szCs w:val="22"/>
              </w:rPr>
              <w:t xml:space="preserve">“ (predstava </w:t>
            </w:r>
            <w:r>
              <w:rPr>
                <w:i/>
                <w:iCs/>
                <w:sz w:val="22"/>
                <w:szCs w:val="22"/>
              </w:rPr>
              <w:t>Domagojada</w:t>
            </w:r>
            <w:r>
              <w:rPr>
                <w:sz w:val="22"/>
                <w:szCs w:val="22"/>
              </w:rPr>
              <w:t xml:space="preserve">). </w:t>
            </w:r>
          </w:p>
        </w:tc>
      </w:tr>
      <w:tr w:rsidR="00A15AA2" w:rsidTr="00EE3D5F">
        <w:trPr>
          <w:trHeight w:val="265"/>
        </w:trPr>
        <w:tc>
          <w:tcPr>
            <w:tcW w:w="4502" w:type="dxa"/>
          </w:tcPr>
          <w:p w:rsidR="00A15AA2" w:rsidRDefault="00A15AA2" w:rsidP="00EE3D5F">
            <w:pPr>
              <w:pStyle w:val="Default"/>
              <w:rPr>
                <w:sz w:val="22"/>
                <w:szCs w:val="22"/>
              </w:rPr>
            </w:pPr>
            <w:r>
              <w:rPr>
                <w:sz w:val="22"/>
                <w:szCs w:val="22"/>
              </w:rPr>
              <w:t xml:space="preserve">Lokacija izvođenja projekta: </w:t>
            </w:r>
          </w:p>
        </w:tc>
        <w:tc>
          <w:tcPr>
            <w:tcW w:w="4820" w:type="dxa"/>
          </w:tcPr>
          <w:p w:rsidR="00A15AA2" w:rsidRDefault="00A15AA2" w:rsidP="00EE3D5F">
            <w:pPr>
              <w:pStyle w:val="Default"/>
              <w:rPr>
                <w:sz w:val="22"/>
                <w:szCs w:val="22"/>
              </w:rPr>
            </w:pPr>
            <w:r>
              <w:rPr>
                <w:sz w:val="22"/>
                <w:szCs w:val="22"/>
              </w:rPr>
              <w:t xml:space="preserve">KUC Travno, Božidara Magovca 17 (plato Mamutice) </w:t>
            </w:r>
          </w:p>
        </w:tc>
      </w:tr>
      <w:tr w:rsidR="00A15AA2" w:rsidTr="00EE3D5F">
        <w:trPr>
          <w:trHeight w:val="265"/>
        </w:trPr>
        <w:tc>
          <w:tcPr>
            <w:tcW w:w="4502" w:type="dxa"/>
          </w:tcPr>
          <w:p w:rsidR="00A15AA2" w:rsidRDefault="00A15AA2" w:rsidP="00EE3D5F">
            <w:pPr>
              <w:pStyle w:val="Default"/>
              <w:rPr>
                <w:sz w:val="22"/>
                <w:szCs w:val="22"/>
              </w:rPr>
            </w:pPr>
            <w:r>
              <w:rPr>
                <w:sz w:val="22"/>
                <w:szCs w:val="22"/>
              </w:rPr>
              <w:t xml:space="preserve">Partnerske institucije: </w:t>
            </w:r>
          </w:p>
        </w:tc>
        <w:tc>
          <w:tcPr>
            <w:tcW w:w="4820" w:type="dxa"/>
          </w:tcPr>
          <w:p w:rsidR="00A15AA2" w:rsidRDefault="00A15AA2" w:rsidP="00EE3D5F">
            <w:pPr>
              <w:pStyle w:val="Default"/>
              <w:rPr>
                <w:sz w:val="22"/>
                <w:szCs w:val="22"/>
              </w:rPr>
            </w:pPr>
            <w:r>
              <w:rPr>
                <w:sz w:val="22"/>
                <w:szCs w:val="22"/>
              </w:rPr>
              <w:t xml:space="preserve">Nakladnička kuća „Znanje“ </w:t>
            </w:r>
          </w:p>
          <w:p w:rsidR="00A15AA2" w:rsidRDefault="00A15AA2" w:rsidP="00EE3D5F">
            <w:pPr>
              <w:pStyle w:val="Default"/>
              <w:rPr>
                <w:sz w:val="22"/>
                <w:szCs w:val="22"/>
              </w:rPr>
            </w:pPr>
            <w:r>
              <w:rPr>
                <w:sz w:val="22"/>
                <w:szCs w:val="22"/>
              </w:rPr>
              <w:t xml:space="preserve">Portal za knjigu i kulturu „Moderna vremena“ </w:t>
            </w:r>
          </w:p>
        </w:tc>
      </w:tr>
      <w:tr w:rsidR="00A15AA2" w:rsidTr="00EE3D5F">
        <w:trPr>
          <w:trHeight w:val="110"/>
        </w:trPr>
        <w:tc>
          <w:tcPr>
            <w:tcW w:w="4502" w:type="dxa"/>
          </w:tcPr>
          <w:p w:rsidR="00A15AA2" w:rsidRDefault="00A15AA2" w:rsidP="00EE3D5F">
            <w:pPr>
              <w:pStyle w:val="Default"/>
              <w:rPr>
                <w:sz w:val="22"/>
                <w:szCs w:val="22"/>
              </w:rPr>
            </w:pPr>
            <w:r>
              <w:rPr>
                <w:sz w:val="22"/>
                <w:szCs w:val="22"/>
              </w:rPr>
              <w:t xml:space="preserve">Maksimalan broj učenika: </w:t>
            </w:r>
          </w:p>
        </w:tc>
        <w:tc>
          <w:tcPr>
            <w:tcW w:w="4820" w:type="dxa"/>
          </w:tcPr>
          <w:p w:rsidR="00A15AA2" w:rsidRDefault="00A15AA2" w:rsidP="00EE3D5F">
            <w:pPr>
              <w:pStyle w:val="Default"/>
              <w:rPr>
                <w:sz w:val="22"/>
                <w:szCs w:val="22"/>
              </w:rPr>
            </w:pPr>
            <w:r>
              <w:rPr>
                <w:sz w:val="22"/>
                <w:szCs w:val="22"/>
              </w:rPr>
              <w:t xml:space="preserve">20 </w:t>
            </w:r>
          </w:p>
        </w:tc>
      </w:tr>
      <w:tr w:rsidR="00A15AA2" w:rsidTr="00EE3D5F">
        <w:trPr>
          <w:trHeight w:val="263"/>
        </w:trPr>
        <w:tc>
          <w:tcPr>
            <w:tcW w:w="4502" w:type="dxa"/>
          </w:tcPr>
          <w:p w:rsidR="00A15AA2" w:rsidRDefault="00A15AA2" w:rsidP="00EE3D5F">
            <w:pPr>
              <w:pStyle w:val="Default"/>
              <w:rPr>
                <w:sz w:val="22"/>
                <w:szCs w:val="22"/>
              </w:rPr>
            </w:pPr>
            <w:r>
              <w:rPr>
                <w:sz w:val="22"/>
                <w:szCs w:val="22"/>
              </w:rPr>
              <w:t xml:space="preserve">Kome je projekt prvenstveno </w:t>
            </w:r>
            <w:r w:rsidR="0036262D">
              <w:rPr>
                <w:sz w:val="22"/>
                <w:szCs w:val="22"/>
              </w:rPr>
              <w:t>namijenjen</w:t>
            </w:r>
            <w:r>
              <w:rPr>
                <w:sz w:val="22"/>
                <w:szCs w:val="22"/>
              </w:rPr>
              <w:t xml:space="preserve">? </w:t>
            </w:r>
          </w:p>
        </w:tc>
        <w:tc>
          <w:tcPr>
            <w:tcW w:w="4820" w:type="dxa"/>
          </w:tcPr>
          <w:p w:rsidR="00A15AA2" w:rsidRDefault="00A15AA2" w:rsidP="00EE3D5F">
            <w:pPr>
              <w:pStyle w:val="Default"/>
              <w:rPr>
                <w:sz w:val="22"/>
                <w:szCs w:val="22"/>
              </w:rPr>
            </w:pPr>
            <w:r>
              <w:rPr>
                <w:sz w:val="22"/>
                <w:szCs w:val="22"/>
              </w:rPr>
              <w:t xml:space="preserve">Učenicima srednjih škola grada Zagreba </w:t>
            </w:r>
          </w:p>
        </w:tc>
      </w:tr>
    </w:tbl>
    <w:p w:rsidR="00A15AA2" w:rsidRDefault="00A15AA2" w:rsidP="00A15AA2"/>
    <w:p w:rsidR="00A15AA2" w:rsidRDefault="00A15AA2">
      <w:r>
        <w:br w:type="page"/>
      </w:r>
    </w:p>
    <w:tbl>
      <w:tblPr>
        <w:tblStyle w:val="TableGrid"/>
        <w:tblW w:w="0" w:type="auto"/>
        <w:tblLook w:val="04A0" w:firstRow="1" w:lastRow="0" w:firstColumn="1" w:lastColumn="0" w:noHBand="0" w:noVBand="1"/>
      </w:tblPr>
      <w:tblGrid>
        <w:gridCol w:w="2660"/>
        <w:gridCol w:w="6628"/>
      </w:tblGrid>
      <w:tr w:rsidR="00A15AA2" w:rsidTr="00A15AA2">
        <w:tc>
          <w:tcPr>
            <w:tcW w:w="2660" w:type="dxa"/>
            <w:tcBorders>
              <w:top w:val="single" w:sz="4" w:space="0" w:color="auto"/>
              <w:left w:val="single" w:sz="4" w:space="0" w:color="auto"/>
              <w:bottom w:val="single" w:sz="4" w:space="0" w:color="auto"/>
              <w:right w:val="single" w:sz="4" w:space="0" w:color="auto"/>
            </w:tcBorders>
            <w:hideMark/>
          </w:tcPr>
          <w:p w:rsidR="00A15AA2" w:rsidRDefault="00A15AA2">
            <w:pPr>
              <w:jc w:val="center"/>
            </w:pPr>
            <w:r>
              <w:lastRenderedPageBreak/>
              <w:t>Profesori voditelji:</w:t>
            </w:r>
          </w:p>
        </w:tc>
        <w:tc>
          <w:tcPr>
            <w:tcW w:w="6628" w:type="dxa"/>
            <w:tcBorders>
              <w:top w:val="single" w:sz="4" w:space="0" w:color="auto"/>
              <w:left w:val="single" w:sz="4" w:space="0" w:color="auto"/>
              <w:bottom w:val="single" w:sz="4" w:space="0" w:color="auto"/>
              <w:right w:val="single" w:sz="4" w:space="0" w:color="auto"/>
            </w:tcBorders>
          </w:tcPr>
          <w:p w:rsidR="00A15AA2" w:rsidRDefault="00351869">
            <w:r>
              <w:t xml:space="preserve">Zlata Paštar, prof. sociologije </w:t>
            </w:r>
            <w:r w:rsidR="00A15AA2">
              <w:t>i Marina Vitković, prof.</w:t>
            </w:r>
            <w:r>
              <w:t xml:space="preserve"> filozofije</w:t>
            </w:r>
          </w:p>
          <w:p w:rsidR="00A15AA2" w:rsidRDefault="00A15AA2"/>
        </w:tc>
      </w:tr>
      <w:tr w:rsidR="00A15AA2" w:rsidTr="00A15AA2">
        <w:trPr>
          <w:trHeight w:val="688"/>
        </w:trPr>
        <w:tc>
          <w:tcPr>
            <w:tcW w:w="2660" w:type="dxa"/>
            <w:tcBorders>
              <w:top w:val="single" w:sz="4" w:space="0" w:color="auto"/>
              <w:left w:val="single" w:sz="4" w:space="0" w:color="auto"/>
              <w:bottom w:val="single" w:sz="4" w:space="0" w:color="auto"/>
              <w:right w:val="single" w:sz="4" w:space="0" w:color="auto"/>
            </w:tcBorders>
            <w:hideMark/>
          </w:tcPr>
          <w:p w:rsidR="00A15AA2" w:rsidRDefault="00A15AA2">
            <w:pPr>
              <w:jc w:val="center"/>
            </w:pPr>
            <w:r>
              <w:t>Naziv projekta:</w:t>
            </w:r>
          </w:p>
        </w:tc>
        <w:tc>
          <w:tcPr>
            <w:tcW w:w="6628" w:type="dxa"/>
            <w:tcBorders>
              <w:top w:val="single" w:sz="4" w:space="0" w:color="auto"/>
              <w:left w:val="single" w:sz="4" w:space="0" w:color="auto"/>
              <w:bottom w:val="single" w:sz="4" w:space="0" w:color="auto"/>
              <w:right w:val="single" w:sz="4" w:space="0" w:color="auto"/>
            </w:tcBorders>
          </w:tcPr>
          <w:p w:rsidR="00A15AA2" w:rsidRDefault="00A15AA2"/>
          <w:p w:rsidR="00A15AA2" w:rsidRPr="0052249F" w:rsidRDefault="00A15AA2">
            <w:pPr>
              <w:rPr>
                <w:b/>
              </w:rPr>
            </w:pPr>
            <w:r w:rsidRPr="0052249F">
              <w:rPr>
                <w:b/>
              </w:rPr>
              <w:t>Ekološki problemi suvremenog društva</w:t>
            </w:r>
          </w:p>
          <w:p w:rsidR="00A15AA2" w:rsidRDefault="00A15AA2">
            <w:pPr>
              <w:rPr>
                <w:i/>
              </w:rPr>
            </w:pPr>
            <w:r>
              <w:rPr>
                <w:i/>
              </w:rPr>
              <w:t>Kako vlastitim odgovornim djelovanjem možemo utjecati na smanjenje ekološkog problema?!</w:t>
            </w:r>
          </w:p>
        </w:tc>
      </w:tr>
      <w:tr w:rsidR="00A15AA2" w:rsidTr="00A15AA2">
        <w:tc>
          <w:tcPr>
            <w:tcW w:w="2660" w:type="dxa"/>
            <w:tcBorders>
              <w:top w:val="single" w:sz="4" w:space="0" w:color="auto"/>
              <w:left w:val="single" w:sz="4" w:space="0" w:color="auto"/>
              <w:bottom w:val="single" w:sz="4" w:space="0" w:color="auto"/>
              <w:right w:val="single" w:sz="4" w:space="0" w:color="auto"/>
            </w:tcBorders>
          </w:tcPr>
          <w:p w:rsidR="00A15AA2" w:rsidRDefault="00A15AA2">
            <w:pPr>
              <w:jc w:val="center"/>
            </w:pPr>
            <w:r>
              <w:t>Kratki opis projekta:</w:t>
            </w:r>
          </w:p>
          <w:p w:rsidR="00A15AA2" w:rsidRDefault="00A15AA2">
            <w:pPr>
              <w:jc w:val="center"/>
            </w:pPr>
          </w:p>
          <w:p w:rsidR="00A15AA2" w:rsidRDefault="00A15AA2">
            <w:pPr>
              <w:jc w:val="center"/>
            </w:pPr>
          </w:p>
          <w:p w:rsidR="00A15AA2" w:rsidRDefault="00A15AA2">
            <w:pPr>
              <w:jc w:val="center"/>
            </w:pPr>
          </w:p>
          <w:p w:rsidR="00A15AA2" w:rsidRDefault="00A15AA2">
            <w:pPr>
              <w:jc w:val="center"/>
            </w:pPr>
          </w:p>
          <w:p w:rsidR="00A15AA2" w:rsidRDefault="00A15AA2">
            <w:pPr>
              <w:jc w:val="center"/>
            </w:pPr>
          </w:p>
          <w:p w:rsidR="00A15AA2" w:rsidRDefault="00A15AA2">
            <w:pPr>
              <w:jc w:val="center"/>
            </w:pPr>
          </w:p>
          <w:p w:rsidR="00A15AA2" w:rsidRDefault="00A15AA2">
            <w:pPr>
              <w:jc w:val="center"/>
            </w:pPr>
          </w:p>
          <w:p w:rsidR="00A15AA2" w:rsidRDefault="00A15AA2">
            <w:pPr>
              <w:jc w:val="center"/>
            </w:pPr>
          </w:p>
        </w:tc>
        <w:tc>
          <w:tcPr>
            <w:tcW w:w="6628" w:type="dxa"/>
            <w:tcBorders>
              <w:top w:val="single" w:sz="4" w:space="0" w:color="auto"/>
              <w:left w:val="single" w:sz="4" w:space="0" w:color="auto"/>
              <w:bottom w:val="single" w:sz="4" w:space="0" w:color="auto"/>
              <w:right w:val="single" w:sz="4" w:space="0" w:color="auto"/>
            </w:tcBorders>
          </w:tcPr>
          <w:p w:rsidR="00A15AA2" w:rsidRDefault="00A15AA2"/>
          <w:p w:rsidR="00A15AA2" w:rsidRDefault="00A15AA2">
            <w:r>
              <w:rPr>
                <w:b/>
              </w:rPr>
              <w:t>Prvi dio</w:t>
            </w:r>
            <w:r>
              <w:t xml:space="preserve"> projekta se sastoji od interaktivnog predavanja na temu </w:t>
            </w:r>
            <w:r>
              <w:rPr>
                <w:i/>
              </w:rPr>
              <w:t>Ekološke promjene</w:t>
            </w:r>
            <w:r>
              <w:t xml:space="preserve"> uz korištenje </w:t>
            </w:r>
            <w:r>
              <w:rPr>
                <w:i/>
              </w:rPr>
              <w:t>PowerPoint</w:t>
            </w:r>
            <w:r>
              <w:t xml:space="preserve"> prezentacije o ekološkim problemima u svijetu, hrvatskom susjedstvu i posebnim naglaskom na konkretne primjere ekoloških problema u Hrvatskoj, objasnit će se NIMBY sindrom i navesti ekološki pokreti. Učenicima će biti podijeljen letak s uputama kako odgovorno djelovati i utjecati na smanjenje onečišćenja i ugrožavanja okoliša. Nakon predavanja održat će se kratka diskusija.</w:t>
            </w:r>
          </w:p>
          <w:p w:rsidR="00A15AA2" w:rsidRDefault="00A15AA2">
            <w:r>
              <w:t xml:space="preserve">U </w:t>
            </w:r>
            <w:r>
              <w:rPr>
                <w:b/>
              </w:rPr>
              <w:t>drugom dijelu</w:t>
            </w:r>
            <w:r>
              <w:t xml:space="preserve"> će se prikazati film „Tisuću sunca“ koji govori o otuđenosti modernoga svijeta od prirode, problemima prehranjivanja velikog broja stanovnika te o odnosu ekologije i kulture.</w:t>
            </w:r>
          </w:p>
          <w:p w:rsidR="00A15AA2" w:rsidRDefault="00A15AA2">
            <w:r>
              <w:t xml:space="preserve">U </w:t>
            </w:r>
            <w:r>
              <w:rPr>
                <w:b/>
              </w:rPr>
              <w:t>trećem dijelu</w:t>
            </w:r>
            <w:r>
              <w:t xml:space="preserve"> je planirana vođena diskusija o filmu (učenicima će biti podijeljena brošura s informacijama o filmu). Nakon diskusije je planirano izvođenje zajedničkoga zaključka.</w:t>
            </w:r>
          </w:p>
          <w:p w:rsidR="00A15AA2" w:rsidRDefault="00A15AA2">
            <w:r>
              <w:rPr>
                <w:b/>
              </w:rPr>
              <w:t>Četvrti dio</w:t>
            </w:r>
            <w:r>
              <w:t xml:space="preserve"> projekta je ispunjavanje online ankete.</w:t>
            </w:r>
          </w:p>
          <w:p w:rsidR="00A15AA2" w:rsidRDefault="00A15AA2">
            <w:r>
              <w:t>*koristit će se interdisciplinarni pristup (bioetička, etička i sociološka stajališta)</w:t>
            </w:r>
          </w:p>
          <w:p w:rsidR="00A15AA2" w:rsidRDefault="00A15AA2"/>
        </w:tc>
      </w:tr>
      <w:tr w:rsidR="00A15AA2" w:rsidTr="00A15AA2">
        <w:tc>
          <w:tcPr>
            <w:tcW w:w="2660" w:type="dxa"/>
            <w:tcBorders>
              <w:top w:val="single" w:sz="4" w:space="0" w:color="auto"/>
              <w:left w:val="single" w:sz="4" w:space="0" w:color="auto"/>
              <w:bottom w:val="single" w:sz="4" w:space="0" w:color="auto"/>
              <w:right w:val="single" w:sz="4" w:space="0" w:color="auto"/>
            </w:tcBorders>
            <w:hideMark/>
          </w:tcPr>
          <w:p w:rsidR="00A15AA2" w:rsidRDefault="00A15AA2">
            <w:pPr>
              <w:jc w:val="center"/>
            </w:pPr>
            <w:r>
              <w:t>Lokacija izvođenja projekta:</w:t>
            </w:r>
          </w:p>
        </w:tc>
        <w:tc>
          <w:tcPr>
            <w:tcW w:w="6628" w:type="dxa"/>
            <w:tcBorders>
              <w:top w:val="single" w:sz="4" w:space="0" w:color="auto"/>
              <w:left w:val="single" w:sz="4" w:space="0" w:color="auto"/>
              <w:bottom w:val="single" w:sz="4" w:space="0" w:color="auto"/>
              <w:right w:val="single" w:sz="4" w:space="0" w:color="auto"/>
            </w:tcBorders>
            <w:hideMark/>
          </w:tcPr>
          <w:p w:rsidR="00A15AA2" w:rsidRDefault="00A15AA2">
            <w:r>
              <w:t>I.gimnazija, Avenija Dubrovnik 36, Zagreb (u prostoru kinodvorane)</w:t>
            </w:r>
          </w:p>
        </w:tc>
      </w:tr>
      <w:tr w:rsidR="00A15AA2" w:rsidTr="00A15AA2">
        <w:tc>
          <w:tcPr>
            <w:tcW w:w="2660" w:type="dxa"/>
            <w:tcBorders>
              <w:top w:val="single" w:sz="4" w:space="0" w:color="auto"/>
              <w:left w:val="single" w:sz="4" w:space="0" w:color="auto"/>
              <w:bottom w:val="single" w:sz="4" w:space="0" w:color="auto"/>
              <w:right w:val="single" w:sz="4" w:space="0" w:color="auto"/>
            </w:tcBorders>
            <w:hideMark/>
          </w:tcPr>
          <w:p w:rsidR="00A15AA2" w:rsidRDefault="00A15AA2">
            <w:pPr>
              <w:jc w:val="center"/>
            </w:pPr>
            <w:r>
              <w:t>Partnerske institucije:</w:t>
            </w:r>
          </w:p>
        </w:tc>
        <w:tc>
          <w:tcPr>
            <w:tcW w:w="6628" w:type="dxa"/>
            <w:tcBorders>
              <w:top w:val="single" w:sz="4" w:space="0" w:color="auto"/>
              <w:left w:val="single" w:sz="4" w:space="0" w:color="auto"/>
              <w:bottom w:val="single" w:sz="4" w:space="0" w:color="auto"/>
              <w:right w:val="single" w:sz="4" w:space="0" w:color="auto"/>
            </w:tcBorders>
          </w:tcPr>
          <w:p w:rsidR="00A15AA2" w:rsidRDefault="00A15AA2"/>
          <w:p w:rsidR="00A15AA2" w:rsidRDefault="00A15AA2">
            <w:r>
              <w:t>Udruga Ekološko socijalni forum</w:t>
            </w:r>
          </w:p>
        </w:tc>
      </w:tr>
      <w:tr w:rsidR="00A15AA2" w:rsidTr="00A15AA2">
        <w:tc>
          <w:tcPr>
            <w:tcW w:w="2660" w:type="dxa"/>
            <w:tcBorders>
              <w:top w:val="single" w:sz="4" w:space="0" w:color="auto"/>
              <w:left w:val="single" w:sz="4" w:space="0" w:color="auto"/>
              <w:bottom w:val="single" w:sz="4" w:space="0" w:color="auto"/>
              <w:right w:val="single" w:sz="4" w:space="0" w:color="auto"/>
            </w:tcBorders>
            <w:hideMark/>
          </w:tcPr>
          <w:p w:rsidR="00A15AA2" w:rsidRDefault="00A15AA2">
            <w:pPr>
              <w:jc w:val="center"/>
            </w:pPr>
            <w:r>
              <w:t>Maksimalan broj učenika:</w:t>
            </w:r>
          </w:p>
        </w:tc>
        <w:tc>
          <w:tcPr>
            <w:tcW w:w="6628" w:type="dxa"/>
            <w:tcBorders>
              <w:top w:val="single" w:sz="4" w:space="0" w:color="auto"/>
              <w:left w:val="single" w:sz="4" w:space="0" w:color="auto"/>
              <w:bottom w:val="single" w:sz="4" w:space="0" w:color="auto"/>
              <w:right w:val="single" w:sz="4" w:space="0" w:color="auto"/>
            </w:tcBorders>
            <w:hideMark/>
          </w:tcPr>
          <w:p w:rsidR="00A15AA2" w:rsidRDefault="00762068">
            <w:r>
              <w:t>35</w:t>
            </w:r>
          </w:p>
        </w:tc>
      </w:tr>
      <w:tr w:rsidR="00A15AA2" w:rsidTr="00A15AA2">
        <w:tc>
          <w:tcPr>
            <w:tcW w:w="2660" w:type="dxa"/>
            <w:tcBorders>
              <w:top w:val="single" w:sz="4" w:space="0" w:color="auto"/>
              <w:left w:val="single" w:sz="4" w:space="0" w:color="auto"/>
              <w:bottom w:val="single" w:sz="4" w:space="0" w:color="auto"/>
              <w:right w:val="single" w:sz="4" w:space="0" w:color="auto"/>
            </w:tcBorders>
            <w:hideMark/>
          </w:tcPr>
          <w:p w:rsidR="00A15AA2" w:rsidRDefault="00A15AA2">
            <w:pPr>
              <w:jc w:val="center"/>
            </w:pPr>
            <w:r>
              <w:t xml:space="preserve">Kome je projekt prvenstveno </w:t>
            </w:r>
            <w:r w:rsidR="0036262D">
              <w:t>namijenjen</w:t>
            </w:r>
            <w:r>
              <w:t>?</w:t>
            </w:r>
          </w:p>
        </w:tc>
        <w:tc>
          <w:tcPr>
            <w:tcW w:w="6628" w:type="dxa"/>
            <w:tcBorders>
              <w:top w:val="single" w:sz="4" w:space="0" w:color="auto"/>
              <w:left w:val="single" w:sz="4" w:space="0" w:color="auto"/>
              <w:bottom w:val="single" w:sz="4" w:space="0" w:color="auto"/>
              <w:right w:val="single" w:sz="4" w:space="0" w:color="auto"/>
            </w:tcBorders>
          </w:tcPr>
          <w:p w:rsidR="00A15AA2" w:rsidRDefault="00A15AA2">
            <w:r>
              <w:t xml:space="preserve">Svim zainteresiranim učenicima I. gimnazije </w:t>
            </w:r>
          </w:p>
          <w:p w:rsidR="00A15AA2" w:rsidRDefault="00A15AA2"/>
        </w:tc>
      </w:tr>
    </w:tbl>
    <w:p w:rsidR="00A15AA2" w:rsidRDefault="00A15AA2" w:rsidP="00A15AA2">
      <w:pPr>
        <w:pStyle w:val="Default"/>
      </w:pPr>
    </w:p>
    <w:p w:rsidR="00B92BE3" w:rsidRPr="00221D4A" w:rsidRDefault="00A15AA2" w:rsidP="00B92BE3">
      <w:pPr>
        <w:rPr>
          <w:rFonts w:ascii="Calibri" w:hAnsi="Calibri" w:cs="Calibri"/>
          <w:color w:val="000000"/>
          <w:sz w:val="24"/>
          <w:szCs w:val="24"/>
        </w:rPr>
      </w:pPr>
      <w:r>
        <w:br w:type="page"/>
      </w:r>
    </w:p>
    <w:tbl>
      <w:tblPr>
        <w:tblStyle w:val="TableGrid"/>
        <w:tblW w:w="0" w:type="auto"/>
        <w:tblLook w:val="04A0" w:firstRow="1" w:lastRow="0" w:firstColumn="1" w:lastColumn="0" w:noHBand="0" w:noVBand="1"/>
      </w:tblPr>
      <w:tblGrid>
        <w:gridCol w:w="2660"/>
        <w:gridCol w:w="6628"/>
      </w:tblGrid>
      <w:tr w:rsidR="00B92BE3" w:rsidTr="00EE3D5F">
        <w:tc>
          <w:tcPr>
            <w:tcW w:w="2660" w:type="dxa"/>
          </w:tcPr>
          <w:p w:rsidR="00B92BE3" w:rsidRDefault="00B92BE3" w:rsidP="00EE3D5F">
            <w:pPr>
              <w:jc w:val="center"/>
            </w:pPr>
            <w:r>
              <w:lastRenderedPageBreak/>
              <w:t>Profesori voditelji:</w:t>
            </w:r>
          </w:p>
        </w:tc>
        <w:tc>
          <w:tcPr>
            <w:tcW w:w="6628" w:type="dxa"/>
          </w:tcPr>
          <w:p w:rsidR="00B92BE3" w:rsidRDefault="00B92BE3" w:rsidP="00EE3D5F">
            <w:r>
              <w:t>Susanne Homan</w:t>
            </w:r>
            <w:r w:rsidR="00080B3F">
              <w:t xml:space="preserve">, prof. </w:t>
            </w:r>
            <w:r w:rsidR="00351869">
              <w:t>psihologije</w:t>
            </w:r>
          </w:p>
          <w:p w:rsidR="00B92BE3" w:rsidRDefault="00B92BE3" w:rsidP="00EE3D5F">
            <w:r>
              <w:t>Gordana Sekulić-Štivčević</w:t>
            </w:r>
            <w:r w:rsidR="00080B3F">
              <w:t xml:space="preserve">, prof. </w:t>
            </w:r>
            <w:r w:rsidR="00351869">
              <w:t>informatike</w:t>
            </w:r>
          </w:p>
          <w:p w:rsidR="00B92BE3" w:rsidRDefault="00B92BE3" w:rsidP="00EE3D5F"/>
        </w:tc>
      </w:tr>
      <w:tr w:rsidR="00B92BE3" w:rsidTr="007F5C72">
        <w:trPr>
          <w:trHeight w:val="688"/>
        </w:trPr>
        <w:tc>
          <w:tcPr>
            <w:tcW w:w="2660" w:type="dxa"/>
          </w:tcPr>
          <w:p w:rsidR="00B92BE3" w:rsidRDefault="00B92BE3" w:rsidP="00EE3D5F">
            <w:pPr>
              <w:jc w:val="center"/>
            </w:pPr>
            <w:r>
              <w:t>Naziv projekta:</w:t>
            </w:r>
          </w:p>
        </w:tc>
        <w:tc>
          <w:tcPr>
            <w:tcW w:w="6628" w:type="dxa"/>
            <w:vAlign w:val="center"/>
          </w:tcPr>
          <w:p w:rsidR="00B92BE3" w:rsidRPr="0052249F" w:rsidRDefault="00B92BE3" w:rsidP="007F5C72">
            <w:pPr>
              <w:rPr>
                <w:b/>
              </w:rPr>
            </w:pPr>
            <w:r w:rsidRPr="0052249F">
              <w:rPr>
                <w:b/>
              </w:rPr>
              <w:t>Ljepota spaljene zemlje (izrada keramike)</w:t>
            </w:r>
          </w:p>
        </w:tc>
      </w:tr>
      <w:tr w:rsidR="00B92BE3" w:rsidTr="00EE3D5F">
        <w:tc>
          <w:tcPr>
            <w:tcW w:w="2660" w:type="dxa"/>
          </w:tcPr>
          <w:p w:rsidR="00B92BE3" w:rsidRDefault="00B92BE3" w:rsidP="00EE3D5F">
            <w:pPr>
              <w:jc w:val="center"/>
            </w:pPr>
            <w:r>
              <w:t>Kratki opis projekta:</w:t>
            </w:r>
          </w:p>
          <w:p w:rsidR="00B92BE3" w:rsidRDefault="00B92BE3" w:rsidP="00EE3D5F">
            <w:pPr>
              <w:jc w:val="center"/>
            </w:pPr>
          </w:p>
          <w:p w:rsidR="00B92BE3" w:rsidRDefault="00B92BE3" w:rsidP="00EE3D5F">
            <w:pPr>
              <w:jc w:val="center"/>
            </w:pPr>
          </w:p>
          <w:p w:rsidR="00B92BE3" w:rsidRDefault="00B92BE3" w:rsidP="00EE3D5F">
            <w:pPr>
              <w:jc w:val="center"/>
            </w:pPr>
          </w:p>
          <w:p w:rsidR="00B92BE3" w:rsidRDefault="00B92BE3" w:rsidP="00EE3D5F">
            <w:pPr>
              <w:jc w:val="center"/>
            </w:pPr>
          </w:p>
          <w:p w:rsidR="00B92BE3" w:rsidRDefault="00B92BE3" w:rsidP="00EE3D5F">
            <w:pPr>
              <w:jc w:val="center"/>
            </w:pPr>
          </w:p>
          <w:p w:rsidR="00B92BE3" w:rsidRDefault="00B92BE3" w:rsidP="00EE3D5F">
            <w:pPr>
              <w:jc w:val="center"/>
            </w:pPr>
          </w:p>
          <w:p w:rsidR="00B92BE3" w:rsidRDefault="00B92BE3" w:rsidP="00EE3D5F">
            <w:pPr>
              <w:jc w:val="center"/>
            </w:pPr>
          </w:p>
          <w:p w:rsidR="00B92BE3" w:rsidRDefault="00B92BE3" w:rsidP="00EE3D5F">
            <w:pPr>
              <w:jc w:val="center"/>
            </w:pPr>
          </w:p>
        </w:tc>
        <w:tc>
          <w:tcPr>
            <w:tcW w:w="6628" w:type="dxa"/>
          </w:tcPr>
          <w:p w:rsidR="00B92BE3" w:rsidRDefault="00B92BE3" w:rsidP="00EE3D5F">
            <w:pPr>
              <w:shd w:val="clear" w:color="auto" w:fill="FFFFFF"/>
              <w:rPr>
                <w:rFonts w:ascii="Arial" w:eastAsia="Times New Roman" w:hAnsi="Arial" w:cs="Arial"/>
                <w:color w:val="222222"/>
                <w:sz w:val="19"/>
                <w:szCs w:val="19"/>
                <w:lang w:eastAsia="hr-HR"/>
              </w:rPr>
            </w:pPr>
          </w:p>
          <w:p w:rsidR="00B92BE3" w:rsidRPr="00446075" w:rsidRDefault="00B92BE3" w:rsidP="00EE3D5F">
            <w:pPr>
              <w:shd w:val="clear" w:color="auto" w:fill="FFFFFF"/>
              <w:rPr>
                <w:rFonts w:ascii="Arial" w:eastAsia="Times New Roman" w:hAnsi="Arial" w:cs="Arial"/>
                <w:color w:val="222222"/>
                <w:sz w:val="19"/>
                <w:szCs w:val="19"/>
                <w:lang w:eastAsia="hr-HR"/>
              </w:rPr>
            </w:pPr>
            <w:r w:rsidRPr="00446075">
              <w:rPr>
                <w:rFonts w:ascii="Arial" w:eastAsia="Times New Roman" w:hAnsi="Arial" w:cs="Arial"/>
                <w:iCs/>
                <w:color w:val="222222"/>
                <w:sz w:val="19"/>
                <w:szCs w:val="19"/>
                <w:lang w:eastAsia="hr-HR"/>
              </w:rPr>
              <w:t>Kreativnost je najveći dar ljudske inteligencije.</w:t>
            </w:r>
            <w:r w:rsidRPr="00446075">
              <w:rPr>
                <w:rFonts w:ascii="Arial" w:eastAsia="Times New Roman" w:hAnsi="Arial" w:cs="Arial"/>
                <w:color w:val="222222"/>
                <w:sz w:val="19"/>
                <w:szCs w:val="19"/>
                <w:lang w:eastAsia="hr-HR"/>
              </w:rPr>
              <w:t xml:space="preserve"> Možemo ju promatrati kao proces</w:t>
            </w:r>
            <w:r w:rsidRPr="00446075">
              <w:rPr>
                <w:rFonts w:ascii="Arial" w:eastAsia="Times New Roman" w:hAnsi="Arial" w:cs="Arial"/>
                <w:b/>
                <w:bCs/>
                <w:color w:val="222222"/>
                <w:sz w:val="19"/>
                <w:szCs w:val="19"/>
                <w:lang w:eastAsia="hr-HR"/>
              </w:rPr>
              <w:t xml:space="preserve"> </w:t>
            </w:r>
            <w:r w:rsidRPr="00446075">
              <w:rPr>
                <w:rFonts w:ascii="Arial" w:eastAsia="Times New Roman" w:hAnsi="Arial" w:cs="Arial"/>
                <w:bCs/>
                <w:color w:val="222222"/>
                <w:sz w:val="19"/>
                <w:szCs w:val="19"/>
                <w:lang w:eastAsia="hr-HR"/>
              </w:rPr>
              <w:t>razvijanja i nastajanja originalnih ideja</w:t>
            </w:r>
            <w:r w:rsidRPr="00446075">
              <w:rPr>
                <w:rFonts w:ascii="Arial" w:eastAsia="Times New Roman" w:hAnsi="Arial" w:cs="Arial"/>
                <w:b/>
                <w:bCs/>
                <w:color w:val="222222"/>
                <w:sz w:val="19"/>
                <w:szCs w:val="19"/>
                <w:lang w:eastAsia="hr-HR"/>
              </w:rPr>
              <w:t xml:space="preserve"> </w:t>
            </w:r>
            <w:r w:rsidRPr="00446075">
              <w:rPr>
                <w:rFonts w:ascii="Arial" w:eastAsia="Times New Roman" w:hAnsi="Arial" w:cs="Arial"/>
                <w:color w:val="222222"/>
                <w:sz w:val="19"/>
                <w:szCs w:val="19"/>
                <w:lang w:eastAsia="hr-HR"/>
              </w:rPr>
              <w:t xml:space="preserve">koje </w:t>
            </w:r>
            <w:r>
              <w:rPr>
                <w:rFonts w:ascii="Arial" w:eastAsia="Times New Roman" w:hAnsi="Arial" w:cs="Arial"/>
                <w:color w:val="222222"/>
                <w:sz w:val="19"/>
                <w:szCs w:val="19"/>
                <w:lang w:eastAsia="hr-HR"/>
              </w:rPr>
              <w:t>stvaraju</w:t>
            </w:r>
            <w:r w:rsidRPr="00446075">
              <w:rPr>
                <w:rFonts w:ascii="Arial" w:eastAsia="Times New Roman" w:hAnsi="Arial" w:cs="Arial"/>
                <w:color w:val="222222"/>
                <w:sz w:val="19"/>
                <w:szCs w:val="19"/>
                <w:lang w:eastAsia="hr-HR"/>
              </w:rPr>
              <w:t xml:space="preserve"> vrijednost</w:t>
            </w:r>
            <w:r>
              <w:rPr>
                <w:rFonts w:ascii="Arial" w:eastAsia="Times New Roman" w:hAnsi="Arial" w:cs="Arial"/>
                <w:color w:val="222222"/>
                <w:sz w:val="19"/>
                <w:szCs w:val="19"/>
                <w:lang w:eastAsia="hr-HR"/>
              </w:rPr>
              <w:t>. Ljudi su počeli obrađivati glinu i stvarali keramičko posuđe prije nekoliko tisuća godina. Jedna od najpoznatijih keramičkih posuda s naših prostora je vučedolska golubica. Na radionici će učenici oblikovati glinu, izraditi ukrasne i uporabne predmete, te mozaik pločice kojim ćemo nakon pečenja i bojanja zalijepiti na podlogu te dobiti ukras za školske prostore.</w:t>
            </w:r>
          </w:p>
          <w:p w:rsidR="00B92BE3" w:rsidRDefault="00B92BE3" w:rsidP="00EE3D5F">
            <w:pPr>
              <w:shd w:val="clear" w:color="auto" w:fill="FFFFFF"/>
              <w:rPr>
                <w:rFonts w:ascii="Arial" w:eastAsia="Times New Roman" w:hAnsi="Arial" w:cs="Arial"/>
                <w:color w:val="222222"/>
                <w:sz w:val="19"/>
                <w:szCs w:val="19"/>
                <w:lang w:eastAsia="hr-HR"/>
              </w:rPr>
            </w:pPr>
          </w:p>
          <w:p w:rsidR="00B92BE3" w:rsidRPr="00860945" w:rsidRDefault="00B92BE3" w:rsidP="00EE3D5F">
            <w:pPr>
              <w:shd w:val="clear" w:color="auto" w:fill="FFFFFF"/>
              <w:rPr>
                <w:rFonts w:ascii="Arial" w:eastAsia="Times New Roman" w:hAnsi="Arial" w:cs="Arial"/>
                <w:color w:val="222222"/>
                <w:sz w:val="19"/>
                <w:szCs w:val="19"/>
                <w:lang w:eastAsia="hr-HR"/>
              </w:rPr>
            </w:pPr>
            <w:r w:rsidRPr="00860945">
              <w:rPr>
                <w:rFonts w:ascii="Arial" w:eastAsia="Times New Roman" w:hAnsi="Arial" w:cs="Arial"/>
                <w:color w:val="222222"/>
                <w:sz w:val="19"/>
                <w:szCs w:val="19"/>
                <w:lang w:eastAsia="hr-HR"/>
              </w:rPr>
              <w:t>Učenici će kroz ovu radionicu imati priliku upoznati se s Art terapijom u čijem je fokusu likovno izražavanje kao sredstvo ekspresije emocija i misli te razrješavanje psiholoških konflikata.</w:t>
            </w:r>
          </w:p>
          <w:p w:rsidR="00B92BE3" w:rsidRPr="00860945" w:rsidRDefault="00B92BE3" w:rsidP="00EE3D5F">
            <w:pPr>
              <w:shd w:val="clear" w:color="auto" w:fill="FFFFFF"/>
              <w:rPr>
                <w:rFonts w:ascii="Arial" w:eastAsia="Times New Roman" w:hAnsi="Arial" w:cs="Arial"/>
                <w:color w:val="222222"/>
                <w:sz w:val="19"/>
                <w:szCs w:val="19"/>
                <w:lang w:eastAsia="hr-HR"/>
              </w:rPr>
            </w:pPr>
            <w:r w:rsidRPr="00860945">
              <w:rPr>
                <w:rFonts w:ascii="Arial" w:eastAsia="Times New Roman" w:hAnsi="Arial" w:cs="Arial"/>
                <w:color w:val="222222"/>
                <w:sz w:val="19"/>
                <w:szCs w:val="19"/>
                <w:lang w:eastAsia="hr-HR"/>
              </w:rPr>
              <w:t>Jedna od omiljenih tehnika relaksacije, ali i tehnika likovne terapije je modeliranje gline. Oblikovanje gline opušta, snižava krvni tlak, usporava rad srca, omogućava izražavanju tuge, sreće, bijesa, usamljen</w:t>
            </w:r>
            <w:r>
              <w:rPr>
                <w:rFonts w:ascii="Arial" w:eastAsia="Times New Roman" w:hAnsi="Arial" w:cs="Arial"/>
                <w:color w:val="222222"/>
                <w:sz w:val="19"/>
                <w:szCs w:val="19"/>
                <w:lang w:eastAsia="hr-HR"/>
              </w:rPr>
              <w:t>osti.</w:t>
            </w:r>
          </w:p>
          <w:p w:rsidR="00B92BE3" w:rsidRPr="00860945" w:rsidRDefault="00B92BE3" w:rsidP="00EE3D5F">
            <w:pPr>
              <w:shd w:val="clear" w:color="auto" w:fill="FFFFFF"/>
              <w:rPr>
                <w:rFonts w:ascii="Arial" w:eastAsia="Times New Roman" w:hAnsi="Arial" w:cs="Arial"/>
                <w:color w:val="222222"/>
                <w:sz w:val="19"/>
                <w:szCs w:val="19"/>
                <w:lang w:eastAsia="hr-HR"/>
              </w:rPr>
            </w:pPr>
            <w:r w:rsidRPr="00860945">
              <w:rPr>
                <w:rFonts w:ascii="Arial" w:eastAsia="Times New Roman" w:hAnsi="Arial" w:cs="Arial"/>
                <w:color w:val="222222"/>
                <w:sz w:val="19"/>
                <w:szCs w:val="19"/>
                <w:lang w:eastAsia="hr-HR"/>
              </w:rPr>
              <w:t>Kroz vježbe identifikacije učenici će osvijestiti povezanost svojih osobina ličnosti i pojedinih elemenata (vatre,vode, zemlje i zraka).</w:t>
            </w:r>
          </w:p>
          <w:p w:rsidR="00B92BE3" w:rsidRDefault="00B92BE3" w:rsidP="00EE3D5F"/>
          <w:p w:rsidR="00B92BE3" w:rsidRDefault="00B92BE3" w:rsidP="00EE3D5F">
            <w:r>
              <w:t>Opustite se i budite kreativni.</w:t>
            </w:r>
          </w:p>
          <w:p w:rsidR="00B92BE3" w:rsidRDefault="00B92BE3" w:rsidP="00EE3D5F"/>
        </w:tc>
      </w:tr>
      <w:tr w:rsidR="00B92BE3" w:rsidTr="00EE3D5F">
        <w:tc>
          <w:tcPr>
            <w:tcW w:w="2660" w:type="dxa"/>
          </w:tcPr>
          <w:p w:rsidR="00B92BE3" w:rsidRDefault="00B92BE3" w:rsidP="00EE3D5F">
            <w:pPr>
              <w:jc w:val="center"/>
            </w:pPr>
            <w:r>
              <w:t>Lokacija izvođenja projekta:</w:t>
            </w:r>
          </w:p>
        </w:tc>
        <w:tc>
          <w:tcPr>
            <w:tcW w:w="6628" w:type="dxa"/>
          </w:tcPr>
          <w:p w:rsidR="00B92BE3" w:rsidRDefault="00B92BE3" w:rsidP="00EE3D5F">
            <w:r>
              <w:t>Prostori I. gimnazije</w:t>
            </w:r>
          </w:p>
        </w:tc>
      </w:tr>
      <w:tr w:rsidR="00B92BE3" w:rsidTr="00EE3D5F">
        <w:tc>
          <w:tcPr>
            <w:tcW w:w="2660" w:type="dxa"/>
          </w:tcPr>
          <w:p w:rsidR="00B92BE3" w:rsidRDefault="00B92BE3" w:rsidP="00EE3D5F">
            <w:pPr>
              <w:jc w:val="center"/>
            </w:pPr>
            <w:r>
              <w:t>Partnerske institucije:</w:t>
            </w:r>
          </w:p>
        </w:tc>
        <w:tc>
          <w:tcPr>
            <w:tcW w:w="6628" w:type="dxa"/>
          </w:tcPr>
          <w:p w:rsidR="00B92BE3" w:rsidRDefault="009D340C" w:rsidP="00EE3D5F">
            <w:r>
              <w:t>-</w:t>
            </w:r>
          </w:p>
          <w:p w:rsidR="00B92BE3" w:rsidRDefault="00B92BE3" w:rsidP="00EE3D5F"/>
        </w:tc>
      </w:tr>
      <w:tr w:rsidR="00B92BE3" w:rsidTr="00EE3D5F">
        <w:tc>
          <w:tcPr>
            <w:tcW w:w="2660" w:type="dxa"/>
          </w:tcPr>
          <w:p w:rsidR="00B92BE3" w:rsidRDefault="00B92BE3" w:rsidP="00EE3D5F">
            <w:pPr>
              <w:jc w:val="center"/>
            </w:pPr>
            <w:r>
              <w:t>Maksimalan broj učenika:</w:t>
            </w:r>
          </w:p>
        </w:tc>
        <w:tc>
          <w:tcPr>
            <w:tcW w:w="6628" w:type="dxa"/>
          </w:tcPr>
          <w:p w:rsidR="00B92BE3" w:rsidRDefault="00B92BE3" w:rsidP="00EE3D5F">
            <w:r>
              <w:t>20</w:t>
            </w:r>
          </w:p>
        </w:tc>
      </w:tr>
      <w:tr w:rsidR="00B92BE3" w:rsidTr="00EE3D5F">
        <w:tc>
          <w:tcPr>
            <w:tcW w:w="2660" w:type="dxa"/>
          </w:tcPr>
          <w:p w:rsidR="00B92BE3" w:rsidRDefault="00B92BE3" w:rsidP="00EE3D5F">
            <w:pPr>
              <w:jc w:val="center"/>
            </w:pPr>
            <w:r>
              <w:t xml:space="preserve">Kome je projekt prvenstveno </w:t>
            </w:r>
            <w:r w:rsidR="0036262D">
              <w:t>namijenjen</w:t>
            </w:r>
            <w:r>
              <w:t>?</w:t>
            </w:r>
          </w:p>
        </w:tc>
        <w:tc>
          <w:tcPr>
            <w:tcW w:w="6628" w:type="dxa"/>
          </w:tcPr>
          <w:p w:rsidR="009D340C" w:rsidRDefault="009D340C" w:rsidP="009D340C">
            <w:r>
              <w:t xml:space="preserve">Svim zainteresiranim učenicima I. gimnazije </w:t>
            </w:r>
          </w:p>
          <w:p w:rsidR="00B92BE3" w:rsidRDefault="00B92BE3" w:rsidP="00EE3D5F"/>
        </w:tc>
      </w:tr>
    </w:tbl>
    <w:p w:rsidR="00B92BE3" w:rsidRDefault="00B92BE3" w:rsidP="00B92BE3"/>
    <w:p w:rsidR="00B92BE3" w:rsidRDefault="00B92BE3">
      <w:pPr>
        <w:rPr>
          <w:rFonts w:ascii="Calibri" w:hAnsi="Calibri" w:cs="Calibri"/>
          <w:color w:val="000000"/>
          <w:sz w:val="24"/>
          <w:szCs w:val="24"/>
        </w:rPr>
      </w:pPr>
      <w:r>
        <w:br w:type="page"/>
      </w:r>
    </w:p>
    <w:tbl>
      <w:tblPr>
        <w:tblStyle w:val="TableGrid"/>
        <w:tblW w:w="0" w:type="auto"/>
        <w:tblLook w:val="04A0" w:firstRow="1" w:lastRow="0" w:firstColumn="1" w:lastColumn="0" w:noHBand="0" w:noVBand="1"/>
      </w:tblPr>
      <w:tblGrid>
        <w:gridCol w:w="2660"/>
        <w:gridCol w:w="6628"/>
      </w:tblGrid>
      <w:tr w:rsidR="00C0537D" w:rsidTr="00EE3D5F">
        <w:tc>
          <w:tcPr>
            <w:tcW w:w="2660" w:type="dxa"/>
          </w:tcPr>
          <w:p w:rsidR="00C0537D" w:rsidRDefault="00C0537D" w:rsidP="00EE3D5F">
            <w:pPr>
              <w:jc w:val="center"/>
            </w:pPr>
            <w:r>
              <w:lastRenderedPageBreak/>
              <w:t>Profesori voditelji:</w:t>
            </w:r>
          </w:p>
        </w:tc>
        <w:tc>
          <w:tcPr>
            <w:tcW w:w="6628" w:type="dxa"/>
          </w:tcPr>
          <w:p w:rsidR="00C0537D" w:rsidRDefault="00C0537D" w:rsidP="00EE3D5F">
            <w:r>
              <w:t>Dalibor Joler</w:t>
            </w:r>
            <w:r w:rsidR="00080B3F">
              <w:t>, prof.</w:t>
            </w:r>
            <w:r w:rsidR="00351869">
              <w:t xml:space="preserve"> njemačkog jezika</w:t>
            </w:r>
            <w:r w:rsidR="00080B3F">
              <w:t xml:space="preserve">, </w:t>
            </w:r>
            <w:r>
              <w:t>Donat Math</w:t>
            </w:r>
            <w:r w:rsidR="00080B3F">
              <w:t xml:space="preserve">, prof. </w:t>
            </w:r>
            <w:r w:rsidR="00351869">
              <w:t>njemačkog jezika</w:t>
            </w:r>
          </w:p>
        </w:tc>
      </w:tr>
      <w:tr w:rsidR="00C0537D" w:rsidTr="007F5C72">
        <w:trPr>
          <w:trHeight w:val="688"/>
        </w:trPr>
        <w:tc>
          <w:tcPr>
            <w:tcW w:w="2660" w:type="dxa"/>
          </w:tcPr>
          <w:p w:rsidR="00C0537D" w:rsidRDefault="00C0537D" w:rsidP="00EE3D5F">
            <w:pPr>
              <w:jc w:val="center"/>
            </w:pPr>
            <w:r>
              <w:t>Naziv projekta:</w:t>
            </w:r>
          </w:p>
        </w:tc>
        <w:tc>
          <w:tcPr>
            <w:tcW w:w="6628" w:type="dxa"/>
          </w:tcPr>
          <w:p w:rsidR="00C0537D" w:rsidRPr="00F72D4A" w:rsidRDefault="00C0537D" w:rsidP="007F5C72">
            <w:pPr>
              <w:rPr>
                <w:b/>
              </w:rPr>
            </w:pPr>
            <w:r w:rsidRPr="00F72D4A">
              <w:rPr>
                <w:b/>
              </w:rPr>
              <w:t>Vatra, voda, zemlja i zrak</w:t>
            </w:r>
          </w:p>
          <w:p w:rsidR="00C0537D" w:rsidRDefault="00C0537D" w:rsidP="007F5C72">
            <w:r>
              <w:t>u nazivima ulica glavnih gradova Hrvatske i Njemačke</w:t>
            </w:r>
          </w:p>
          <w:p w:rsidR="00C0537D" w:rsidRPr="00570804" w:rsidRDefault="00C0537D" w:rsidP="007F5C72">
            <w:pPr>
              <w:rPr>
                <w:i/>
              </w:rPr>
            </w:pPr>
          </w:p>
        </w:tc>
      </w:tr>
      <w:tr w:rsidR="00C0537D" w:rsidTr="00EE3D5F">
        <w:tc>
          <w:tcPr>
            <w:tcW w:w="2660" w:type="dxa"/>
          </w:tcPr>
          <w:p w:rsidR="00C0537D" w:rsidRDefault="00C0537D" w:rsidP="00EE3D5F">
            <w:pPr>
              <w:jc w:val="center"/>
            </w:pPr>
            <w:r>
              <w:t>Kratki opis projekta:</w:t>
            </w:r>
          </w:p>
          <w:p w:rsidR="00C0537D" w:rsidRDefault="00C0537D" w:rsidP="00EE3D5F">
            <w:pPr>
              <w:jc w:val="center"/>
            </w:pPr>
          </w:p>
          <w:p w:rsidR="00C0537D" w:rsidRDefault="00C0537D" w:rsidP="00EE3D5F">
            <w:pPr>
              <w:jc w:val="center"/>
            </w:pPr>
          </w:p>
          <w:p w:rsidR="00C0537D" w:rsidRDefault="00C0537D" w:rsidP="00EE3D5F">
            <w:pPr>
              <w:jc w:val="center"/>
            </w:pPr>
          </w:p>
          <w:p w:rsidR="00C0537D" w:rsidRDefault="00C0537D" w:rsidP="00EE3D5F">
            <w:pPr>
              <w:jc w:val="center"/>
            </w:pPr>
          </w:p>
          <w:p w:rsidR="00C0537D" w:rsidRDefault="00C0537D" w:rsidP="00EE3D5F">
            <w:pPr>
              <w:jc w:val="center"/>
            </w:pPr>
          </w:p>
          <w:p w:rsidR="00C0537D" w:rsidRDefault="00C0537D" w:rsidP="00EE3D5F">
            <w:pPr>
              <w:jc w:val="center"/>
            </w:pPr>
          </w:p>
          <w:p w:rsidR="00C0537D" w:rsidRDefault="00C0537D" w:rsidP="00EE3D5F">
            <w:pPr>
              <w:jc w:val="center"/>
            </w:pPr>
          </w:p>
          <w:p w:rsidR="00C0537D" w:rsidRDefault="00C0537D" w:rsidP="00EE3D5F">
            <w:pPr>
              <w:jc w:val="center"/>
            </w:pPr>
          </w:p>
        </w:tc>
        <w:tc>
          <w:tcPr>
            <w:tcW w:w="6628" w:type="dxa"/>
          </w:tcPr>
          <w:p w:rsidR="00C0537D" w:rsidRDefault="00C0537D" w:rsidP="00EE3D5F"/>
          <w:p w:rsidR="00C0537D" w:rsidRDefault="00C0537D" w:rsidP="00EE3D5F">
            <w:r>
              <w:t>Učenici će uz pomoć profesora napraviti usporednu analizu naziva ulica Zagreba i Berlina koje nose ime prema nekome od četiriju elemenata (vatra – voda - zemlja – zrak</w:t>
            </w:r>
            <w:r w:rsidRPr="00F72D4A">
              <w:rPr>
                <w:i/>
              </w:rPr>
              <w:t>), npr. Vodovodna ulica</w:t>
            </w:r>
            <w:r>
              <w:t xml:space="preserve"> (Zagreb) / </w:t>
            </w:r>
            <w:r w:rsidRPr="00F72D4A">
              <w:rPr>
                <w:i/>
              </w:rPr>
              <w:t>Wasserstraße (Berlin – Spandau)</w:t>
            </w:r>
            <w:r>
              <w:t xml:space="preserve"> itd. </w:t>
            </w:r>
          </w:p>
          <w:p w:rsidR="00C0537D" w:rsidRDefault="00C0537D" w:rsidP="00EE3D5F"/>
          <w:p w:rsidR="00C0537D" w:rsidRDefault="00C0537D" w:rsidP="00EE3D5F">
            <w:r>
              <w:t xml:space="preserve">Učenici će na plakatima napraviti sinoptički prikaz naziva zagrebačkih i berlinskih ulica posvećenih vatri, vodi, zemlji i zraku te prikazati koliko je ulica u kojem gradu posvećeno pojedinom elementu. </w:t>
            </w:r>
          </w:p>
          <w:p w:rsidR="00C0537D" w:rsidRDefault="00C0537D" w:rsidP="00EE3D5F">
            <w:r>
              <w:t xml:space="preserve">Učenici će na Googleovim mapama označiti položaje tih ulica na planu grada te tako na plakatima također vizualno prezentirati u ova dva glavna grada zastupljenost ulica čija su imena posvećena nekom od četiriju elemenata. </w:t>
            </w:r>
          </w:p>
          <w:p w:rsidR="00C0537D" w:rsidRDefault="00C0537D" w:rsidP="00EE3D5F"/>
          <w:p w:rsidR="00C0537D" w:rsidRDefault="00C0537D" w:rsidP="00EE3D5F">
            <w:r>
              <w:t>Rad će se temeljiti proučavanju popisa ulica i zemljovida dostupnih putem interneta.</w:t>
            </w:r>
          </w:p>
          <w:p w:rsidR="00C0537D" w:rsidRDefault="00C0537D" w:rsidP="00EE3D5F">
            <w:r>
              <w:t xml:space="preserve"> </w:t>
            </w:r>
          </w:p>
          <w:p w:rsidR="00C0537D" w:rsidRDefault="00C0537D" w:rsidP="00EE3D5F">
            <w:r>
              <w:t>Rezultate svojega rada učenici će predstaviti na plakatima.</w:t>
            </w:r>
          </w:p>
          <w:p w:rsidR="00C0537D" w:rsidRDefault="00C0537D" w:rsidP="00EE3D5F"/>
        </w:tc>
      </w:tr>
      <w:tr w:rsidR="00C0537D" w:rsidTr="00EE3D5F">
        <w:tc>
          <w:tcPr>
            <w:tcW w:w="2660" w:type="dxa"/>
          </w:tcPr>
          <w:p w:rsidR="00C0537D" w:rsidRDefault="00C0537D" w:rsidP="00EE3D5F">
            <w:pPr>
              <w:jc w:val="center"/>
            </w:pPr>
            <w:r>
              <w:t>Lokacija izvođenja projekta:</w:t>
            </w:r>
          </w:p>
        </w:tc>
        <w:tc>
          <w:tcPr>
            <w:tcW w:w="6628" w:type="dxa"/>
          </w:tcPr>
          <w:p w:rsidR="00C0537D" w:rsidRDefault="00C0537D" w:rsidP="00EE3D5F">
            <w:r>
              <w:t>škola</w:t>
            </w:r>
          </w:p>
        </w:tc>
      </w:tr>
      <w:tr w:rsidR="00C0537D" w:rsidTr="00EE3D5F">
        <w:tc>
          <w:tcPr>
            <w:tcW w:w="2660" w:type="dxa"/>
          </w:tcPr>
          <w:p w:rsidR="00C0537D" w:rsidRDefault="00C0537D" w:rsidP="00EE3D5F">
            <w:pPr>
              <w:jc w:val="center"/>
            </w:pPr>
            <w:r>
              <w:t>Partnerske institucije:</w:t>
            </w:r>
          </w:p>
        </w:tc>
        <w:tc>
          <w:tcPr>
            <w:tcW w:w="6628" w:type="dxa"/>
          </w:tcPr>
          <w:p w:rsidR="00C0537D" w:rsidRDefault="00C0537D" w:rsidP="00EE3D5F"/>
          <w:p w:rsidR="00C0537D" w:rsidRDefault="00C0537D" w:rsidP="00EE3D5F">
            <w:r>
              <w:t>-</w:t>
            </w:r>
          </w:p>
        </w:tc>
      </w:tr>
      <w:tr w:rsidR="00C0537D" w:rsidTr="00EE3D5F">
        <w:tc>
          <w:tcPr>
            <w:tcW w:w="2660" w:type="dxa"/>
          </w:tcPr>
          <w:p w:rsidR="00C0537D" w:rsidRDefault="00C0537D" w:rsidP="00EE3D5F">
            <w:pPr>
              <w:jc w:val="center"/>
            </w:pPr>
            <w:r>
              <w:t>Maksimalan broj učenika:</w:t>
            </w:r>
          </w:p>
        </w:tc>
        <w:tc>
          <w:tcPr>
            <w:tcW w:w="6628" w:type="dxa"/>
          </w:tcPr>
          <w:p w:rsidR="00C0537D" w:rsidRDefault="00C0537D" w:rsidP="00EE3D5F">
            <w:r>
              <w:t>25</w:t>
            </w:r>
          </w:p>
        </w:tc>
      </w:tr>
      <w:tr w:rsidR="00C0537D" w:rsidTr="00EE3D5F">
        <w:tc>
          <w:tcPr>
            <w:tcW w:w="2660" w:type="dxa"/>
          </w:tcPr>
          <w:p w:rsidR="00C0537D" w:rsidRDefault="00C0537D" w:rsidP="00EE3D5F">
            <w:pPr>
              <w:jc w:val="center"/>
            </w:pPr>
            <w:r>
              <w:t xml:space="preserve">Kome je projekt prvenstveno </w:t>
            </w:r>
            <w:r w:rsidR="0036262D">
              <w:t>namijenjen</w:t>
            </w:r>
            <w:r>
              <w:t>?</w:t>
            </w:r>
          </w:p>
        </w:tc>
        <w:tc>
          <w:tcPr>
            <w:tcW w:w="6628" w:type="dxa"/>
          </w:tcPr>
          <w:p w:rsidR="009D340C" w:rsidRDefault="009D340C" w:rsidP="009D340C">
            <w:r>
              <w:t xml:space="preserve">Svim zainteresiranim učenicima I. gimnazije </w:t>
            </w:r>
          </w:p>
          <w:p w:rsidR="00C0537D" w:rsidRDefault="00C0537D" w:rsidP="00EE3D5F"/>
        </w:tc>
      </w:tr>
    </w:tbl>
    <w:p w:rsidR="00C0537D" w:rsidRDefault="00C0537D" w:rsidP="00C0537D"/>
    <w:p w:rsidR="00C0537D" w:rsidRDefault="00C0537D">
      <w:r>
        <w:br w:type="page"/>
      </w:r>
    </w:p>
    <w:p w:rsidR="00C0537D" w:rsidRPr="00C55B80" w:rsidRDefault="00C0537D" w:rsidP="00C0537D">
      <w:pPr>
        <w:rPr>
          <w:b/>
        </w:rPr>
      </w:pPr>
    </w:p>
    <w:tbl>
      <w:tblPr>
        <w:tblStyle w:val="TableGrid"/>
        <w:tblW w:w="0" w:type="auto"/>
        <w:tblLook w:val="04A0" w:firstRow="1" w:lastRow="0" w:firstColumn="1" w:lastColumn="0" w:noHBand="0" w:noVBand="1"/>
      </w:tblPr>
      <w:tblGrid>
        <w:gridCol w:w="2660"/>
        <w:gridCol w:w="6628"/>
      </w:tblGrid>
      <w:tr w:rsidR="00C0537D" w:rsidTr="00EE3D5F">
        <w:tc>
          <w:tcPr>
            <w:tcW w:w="2660" w:type="dxa"/>
          </w:tcPr>
          <w:p w:rsidR="00C0537D" w:rsidRDefault="00C0537D" w:rsidP="00EE3D5F">
            <w:pPr>
              <w:jc w:val="center"/>
            </w:pPr>
            <w:r>
              <w:t>Profesori voditelji:</w:t>
            </w:r>
          </w:p>
        </w:tc>
        <w:tc>
          <w:tcPr>
            <w:tcW w:w="6628" w:type="dxa"/>
          </w:tcPr>
          <w:p w:rsidR="00C0537D" w:rsidRDefault="00C0537D" w:rsidP="00EE3D5F"/>
          <w:p w:rsidR="00C0537D" w:rsidRDefault="00C0537D" w:rsidP="00EE3D5F">
            <w:r>
              <w:t>Meri Matušan,</w:t>
            </w:r>
            <w:r w:rsidR="00080B3F">
              <w:t xml:space="preserve"> prof.</w:t>
            </w:r>
            <w:r w:rsidR="00351869">
              <w:t xml:space="preserve"> tzk</w:t>
            </w:r>
            <w:r w:rsidR="00080B3F">
              <w:t xml:space="preserve">, </w:t>
            </w:r>
            <w:r>
              <w:t xml:space="preserve"> Goranka Marković, </w:t>
            </w:r>
            <w:r w:rsidR="00080B3F">
              <w:t>prof.</w:t>
            </w:r>
            <w:r w:rsidR="00351869">
              <w:t xml:space="preserve"> geografije</w:t>
            </w:r>
            <w:r w:rsidR="00080B3F">
              <w:t xml:space="preserve">, </w:t>
            </w:r>
            <w:r>
              <w:t xml:space="preserve">Snježana Liber, </w:t>
            </w:r>
            <w:r w:rsidR="00080B3F">
              <w:t>prof.</w:t>
            </w:r>
            <w:r w:rsidR="00351869">
              <w:t xml:space="preserve"> kemije</w:t>
            </w:r>
            <w:r w:rsidR="00080B3F">
              <w:t xml:space="preserve">, </w:t>
            </w:r>
            <w:r>
              <w:t xml:space="preserve">Mirna </w:t>
            </w:r>
            <w:r w:rsidR="00F23D7F">
              <w:t>Šašić-</w:t>
            </w:r>
            <w:r>
              <w:t xml:space="preserve">Smojver, </w:t>
            </w:r>
            <w:r w:rsidR="00080B3F">
              <w:t>prof.</w:t>
            </w:r>
            <w:r w:rsidR="00351869">
              <w:t xml:space="preserve"> matematike</w:t>
            </w:r>
            <w:r w:rsidR="00080B3F">
              <w:t xml:space="preserve">, </w:t>
            </w:r>
            <w:r>
              <w:t xml:space="preserve">Helena Pavlović, </w:t>
            </w:r>
            <w:r w:rsidR="00080B3F">
              <w:t>prof.</w:t>
            </w:r>
            <w:r w:rsidR="00351869">
              <w:t xml:space="preserve"> kemije</w:t>
            </w:r>
            <w:r w:rsidR="00080B3F">
              <w:t xml:space="preserve">, </w:t>
            </w:r>
            <w:r>
              <w:t xml:space="preserve">Damir Kršić, </w:t>
            </w:r>
            <w:r w:rsidR="00080B3F">
              <w:t>prof.</w:t>
            </w:r>
            <w:r w:rsidR="00351869">
              <w:t xml:space="preserve"> tzk</w:t>
            </w:r>
            <w:r w:rsidR="00080B3F">
              <w:t xml:space="preserve">, </w:t>
            </w:r>
            <w:r>
              <w:t xml:space="preserve">Nikolina Skender, </w:t>
            </w:r>
            <w:r w:rsidR="00080B3F">
              <w:t>prof.</w:t>
            </w:r>
            <w:r w:rsidR="00351869">
              <w:t xml:space="preserve"> tzk</w:t>
            </w:r>
            <w:r w:rsidR="00080B3F">
              <w:t xml:space="preserve">, </w:t>
            </w:r>
            <w:r>
              <w:t xml:space="preserve">Dijana Gnječ, </w:t>
            </w:r>
            <w:r w:rsidR="00080B3F">
              <w:t>prof.</w:t>
            </w:r>
            <w:r w:rsidR="00351869">
              <w:t xml:space="preserve"> biologije</w:t>
            </w:r>
            <w:r w:rsidR="00080B3F">
              <w:t xml:space="preserve">, </w:t>
            </w:r>
            <w:r>
              <w:t xml:space="preserve">Tatjana Jukić, </w:t>
            </w:r>
            <w:r w:rsidR="00080B3F">
              <w:t>prof.</w:t>
            </w:r>
            <w:r w:rsidR="00351869">
              <w:t xml:space="preserve"> njemačkog</w:t>
            </w:r>
            <w:r w:rsidR="00080B3F">
              <w:t xml:space="preserve">, </w:t>
            </w:r>
            <w:r>
              <w:t>Marija Petričec</w:t>
            </w:r>
            <w:r w:rsidR="00351869">
              <w:t>, dipl. knjižničarka</w:t>
            </w:r>
          </w:p>
          <w:p w:rsidR="00C0537D" w:rsidRDefault="00C0537D" w:rsidP="00EE3D5F"/>
        </w:tc>
      </w:tr>
      <w:tr w:rsidR="00C0537D" w:rsidTr="007F5C72">
        <w:trPr>
          <w:trHeight w:val="688"/>
        </w:trPr>
        <w:tc>
          <w:tcPr>
            <w:tcW w:w="2660" w:type="dxa"/>
          </w:tcPr>
          <w:p w:rsidR="00C0537D" w:rsidRDefault="00C0537D" w:rsidP="00EE3D5F">
            <w:pPr>
              <w:jc w:val="center"/>
            </w:pPr>
            <w:r>
              <w:t>Naziv projekta:</w:t>
            </w:r>
          </w:p>
        </w:tc>
        <w:tc>
          <w:tcPr>
            <w:tcW w:w="6628" w:type="dxa"/>
            <w:vAlign w:val="center"/>
          </w:tcPr>
          <w:p w:rsidR="00C0537D" w:rsidRDefault="00C0537D" w:rsidP="007F5C72">
            <w:r>
              <w:rPr>
                <w:b/>
              </w:rPr>
              <w:t>„Svi za jednoga, jedan za sve“</w:t>
            </w:r>
          </w:p>
        </w:tc>
      </w:tr>
      <w:tr w:rsidR="00C0537D" w:rsidTr="00EE3D5F">
        <w:tc>
          <w:tcPr>
            <w:tcW w:w="2660" w:type="dxa"/>
          </w:tcPr>
          <w:p w:rsidR="00C0537D" w:rsidRDefault="00C0537D" w:rsidP="00EE3D5F">
            <w:pPr>
              <w:jc w:val="center"/>
            </w:pPr>
            <w:r>
              <w:t>Kratki opis projekta:</w:t>
            </w:r>
          </w:p>
          <w:p w:rsidR="00C0537D" w:rsidRDefault="00C0537D" w:rsidP="00EE3D5F">
            <w:pPr>
              <w:jc w:val="center"/>
            </w:pPr>
          </w:p>
          <w:p w:rsidR="00C0537D" w:rsidRDefault="00C0537D" w:rsidP="00EE3D5F">
            <w:pPr>
              <w:jc w:val="center"/>
            </w:pPr>
          </w:p>
          <w:p w:rsidR="00C0537D" w:rsidRDefault="00C0537D" w:rsidP="00EE3D5F">
            <w:pPr>
              <w:jc w:val="center"/>
            </w:pPr>
          </w:p>
          <w:p w:rsidR="00C0537D" w:rsidRDefault="00C0537D" w:rsidP="00EE3D5F">
            <w:pPr>
              <w:jc w:val="center"/>
            </w:pPr>
          </w:p>
          <w:p w:rsidR="00C0537D" w:rsidRDefault="00C0537D" w:rsidP="00EE3D5F">
            <w:pPr>
              <w:jc w:val="center"/>
            </w:pPr>
          </w:p>
          <w:p w:rsidR="00C0537D" w:rsidRDefault="00C0537D" w:rsidP="00EE3D5F">
            <w:pPr>
              <w:jc w:val="center"/>
            </w:pPr>
          </w:p>
          <w:p w:rsidR="00C0537D" w:rsidRDefault="00C0537D" w:rsidP="00EE3D5F">
            <w:pPr>
              <w:jc w:val="center"/>
            </w:pPr>
          </w:p>
          <w:p w:rsidR="00C0537D" w:rsidRDefault="00C0537D" w:rsidP="00EE3D5F">
            <w:pPr>
              <w:jc w:val="center"/>
            </w:pPr>
          </w:p>
        </w:tc>
        <w:tc>
          <w:tcPr>
            <w:tcW w:w="6628" w:type="dxa"/>
          </w:tcPr>
          <w:p w:rsidR="00C0537D" w:rsidRDefault="00C0537D" w:rsidP="00EE3D5F"/>
          <w:p w:rsidR="00C0537D" w:rsidRDefault="00C0537D" w:rsidP="00EE3D5F">
            <w:r>
              <w:t xml:space="preserve">Učenici će u timovima proći osnove orijentacijskog kretanja uz jezero Bundek. </w:t>
            </w:r>
          </w:p>
          <w:p w:rsidR="00C0537D" w:rsidRDefault="00C0537D" w:rsidP="00EE3D5F">
            <w:r>
              <w:t xml:space="preserve">Za uspješnost bit će važan timski rad, visoka motivacija, brze noge, primjena geografskih vještina, znanje iz kemije, biologije, matematike, engleskog i njemačkog jezika. </w:t>
            </w:r>
          </w:p>
          <w:p w:rsidR="00C0537D" w:rsidRDefault="00C0537D" w:rsidP="00EE3D5F">
            <w:r>
              <w:t xml:space="preserve">Veći dio učenika bit će natjecatelji, a ostali će sudjelovati u organizaciji kao i u statističkoj obradi rezultata projekta.  </w:t>
            </w:r>
          </w:p>
        </w:tc>
      </w:tr>
      <w:tr w:rsidR="00C0537D" w:rsidTr="00EE3D5F">
        <w:tc>
          <w:tcPr>
            <w:tcW w:w="2660" w:type="dxa"/>
          </w:tcPr>
          <w:p w:rsidR="00C0537D" w:rsidRDefault="00C0537D" w:rsidP="00EE3D5F">
            <w:pPr>
              <w:jc w:val="center"/>
            </w:pPr>
            <w:r>
              <w:t>Lokacija izvođenja projekta:</w:t>
            </w:r>
          </w:p>
        </w:tc>
        <w:tc>
          <w:tcPr>
            <w:tcW w:w="6628" w:type="dxa"/>
          </w:tcPr>
          <w:p w:rsidR="00C0537D" w:rsidRDefault="00C0537D" w:rsidP="00EE3D5F">
            <w:r>
              <w:t>Sportsko rekreacijski centar Bundek</w:t>
            </w:r>
          </w:p>
        </w:tc>
      </w:tr>
      <w:tr w:rsidR="00C0537D" w:rsidTr="00EE3D5F">
        <w:tc>
          <w:tcPr>
            <w:tcW w:w="2660" w:type="dxa"/>
          </w:tcPr>
          <w:p w:rsidR="00C0537D" w:rsidRDefault="00C0537D" w:rsidP="00EE3D5F">
            <w:pPr>
              <w:jc w:val="center"/>
            </w:pPr>
            <w:r>
              <w:t>Partnerske institucije:</w:t>
            </w:r>
          </w:p>
        </w:tc>
        <w:tc>
          <w:tcPr>
            <w:tcW w:w="6628" w:type="dxa"/>
          </w:tcPr>
          <w:p w:rsidR="00C0537D" w:rsidRDefault="00C0537D" w:rsidP="00EE3D5F">
            <w:r>
              <w:t>Nema</w:t>
            </w:r>
          </w:p>
          <w:p w:rsidR="00C0537D" w:rsidRDefault="00C0537D" w:rsidP="00EE3D5F"/>
        </w:tc>
      </w:tr>
      <w:tr w:rsidR="00C0537D" w:rsidTr="00EE3D5F">
        <w:tc>
          <w:tcPr>
            <w:tcW w:w="2660" w:type="dxa"/>
          </w:tcPr>
          <w:p w:rsidR="00C0537D" w:rsidRDefault="00C0537D" w:rsidP="00EE3D5F">
            <w:pPr>
              <w:jc w:val="center"/>
            </w:pPr>
            <w:r>
              <w:t>Maksimalan broj učenika:</w:t>
            </w:r>
          </w:p>
        </w:tc>
        <w:tc>
          <w:tcPr>
            <w:tcW w:w="6628" w:type="dxa"/>
          </w:tcPr>
          <w:p w:rsidR="00C0537D" w:rsidRPr="00C55B80" w:rsidRDefault="00C0537D" w:rsidP="00EE3D5F">
            <w:pPr>
              <w:rPr>
                <w:b/>
              </w:rPr>
            </w:pPr>
            <w:r w:rsidRPr="00C55B80">
              <w:rPr>
                <w:b/>
              </w:rPr>
              <w:t>1</w:t>
            </w:r>
            <w:r w:rsidR="00F23D7F">
              <w:rPr>
                <w:b/>
              </w:rPr>
              <w:t>30</w:t>
            </w:r>
            <w:r w:rsidR="00080B3F">
              <w:rPr>
                <w:b/>
              </w:rPr>
              <w:t xml:space="preserve"> </w:t>
            </w:r>
          </w:p>
        </w:tc>
      </w:tr>
      <w:tr w:rsidR="00C0537D" w:rsidTr="00EE3D5F">
        <w:tc>
          <w:tcPr>
            <w:tcW w:w="2660" w:type="dxa"/>
          </w:tcPr>
          <w:p w:rsidR="00C0537D" w:rsidRDefault="00C0537D" w:rsidP="00EE3D5F">
            <w:pPr>
              <w:jc w:val="center"/>
            </w:pPr>
            <w:r>
              <w:t xml:space="preserve">Kome je projekt prvenstveno </w:t>
            </w:r>
            <w:r w:rsidR="0036262D">
              <w:t>namijenjen</w:t>
            </w:r>
            <w:r>
              <w:t>?</w:t>
            </w:r>
          </w:p>
        </w:tc>
        <w:tc>
          <w:tcPr>
            <w:tcW w:w="6628" w:type="dxa"/>
          </w:tcPr>
          <w:p w:rsidR="00C0537D" w:rsidRDefault="00C0537D" w:rsidP="00EE3D5F"/>
          <w:p w:rsidR="009D340C" w:rsidRDefault="009D340C" w:rsidP="009D340C">
            <w:r>
              <w:t xml:space="preserve">Svim zainteresiranim učenicima I. gimnazije </w:t>
            </w:r>
          </w:p>
          <w:p w:rsidR="00C0537D" w:rsidRDefault="00C0537D" w:rsidP="00EE3D5F"/>
        </w:tc>
      </w:tr>
    </w:tbl>
    <w:p w:rsidR="00C0537D" w:rsidRDefault="00C0537D" w:rsidP="00C0537D"/>
    <w:p w:rsidR="00C0537D" w:rsidRDefault="00C0537D">
      <w:r>
        <w:br w:type="page"/>
      </w:r>
    </w:p>
    <w:p w:rsidR="00C0537D" w:rsidRDefault="00C0537D" w:rsidP="00C0537D"/>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60"/>
        <w:gridCol w:w="6628"/>
      </w:tblGrid>
      <w:tr w:rsidR="00C0537D" w:rsidRPr="00C716A2" w:rsidTr="00EE3D5F">
        <w:tc>
          <w:tcPr>
            <w:tcW w:w="2660" w:type="dxa"/>
          </w:tcPr>
          <w:p w:rsidR="00C0537D" w:rsidRPr="00C716A2" w:rsidRDefault="00C0537D" w:rsidP="00EE3D5F">
            <w:pPr>
              <w:spacing w:after="0" w:line="240" w:lineRule="auto"/>
              <w:jc w:val="center"/>
            </w:pPr>
            <w:r w:rsidRPr="00C716A2">
              <w:t>Profesori voditelji:</w:t>
            </w:r>
          </w:p>
        </w:tc>
        <w:tc>
          <w:tcPr>
            <w:tcW w:w="6628" w:type="dxa"/>
          </w:tcPr>
          <w:p w:rsidR="00C0537D" w:rsidRPr="00C716A2" w:rsidRDefault="00C0537D" w:rsidP="00EE3D5F">
            <w:pPr>
              <w:spacing w:after="0" w:line="240" w:lineRule="auto"/>
            </w:pPr>
            <w:r w:rsidRPr="00C716A2">
              <w:t xml:space="preserve">Ivica Mandušić, </w:t>
            </w:r>
            <w:r w:rsidR="00080B3F">
              <w:t>prof.</w:t>
            </w:r>
            <w:r w:rsidR="000878A9">
              <w:t xml:space="preserve"> povijesti</w:t>
            </w:r>
            <w:r w:rsidR="00080B3F">
              <w:t xml:space="preserve">, </w:t>
            </w:r>
            <w:r w:rsidRPr="00C716A2">
              <w:t>Zoran Glavočić</w:t>
            </w:r>
            <w:r w:rsidR="00080B3F">
              <w:t>, prof.</w:t>
            </w:r>
            <w:r w:rsidR="000878A9">
              <w:t xml:space="preserve"> geografije</w:t>
            </w:r>
          </w:p>
          <w:p w:rsidR="00C0537D" w:rsidRPr="00C716A2" w:rsidRDefault="00C0537D" w:rsidP="00EE3D5F">
            <w:pPr>
              <w:spacing w:after="0" w:line="240" w:lineRule="auto"/>
            </w:pPr>
          </w:p>
        </w:tc>
      </w:tr>
      <w:tr w:rsidR="00C0537D" w:rsidRPr="00C716A2" w:rsidTr="007F5C72">
        <w:trPr>
          <w:trHeight w:val="688"/>
        </w:trPr>
        <w:tc>
          <w:tcPr>
            <w:tcW w:w="2660" w:type="dxa"/>
          </w:tcPr>
          <w:p w:rsidR="00C0537D" w:rsidRPr="00C716A2" w:rsidRDefault="00C0537D" w:rsidP="00EE3D5F">
            <w:pPr>
              <w:spacing w:after="0" w:line="240" w:lineRule="auto"/>
              <w:jc w:val="center"/>
            </w:pPr>
            <w:r w:rsidRPr="00C716A2">
              <w:t>Naziv projekta:</w:t>
            </w:r>
          </w:p>
        </w:tc>
        <w:tc>
          <w:tcPr>
            <w:tcW w:w="6628" w:type="dxa"/>
            <w:vAlign w:val="center"/>
          </w:tcPr>
          <w:p w:rsidR="00C0537D" w:rsidRPr="00C716A2" w:rsidRDefault="00C0537D" w:rsidP="007F5C72">
            <w:pPr>
              <w:spacing w:after="0" w:line="240" w:lineRule="auto"/>
            </w:pPr>
            <w:r w:rsidRPr="0052249F">
              <w:rPr>
                <w:b/>
              </w:rPr>
              <w:t>Put u središte Zemlje</w:t>
            </w:r>
          </w:p>
        </w:tc>
      </w:tr>
      <w:tr w:rsidR="00C0537D" w:rsidRPr="00C716A2" w:rsidTr="00EE3D5F">
        <w:tc>
          <w:tcPr>
            <w:tcW w:w="2660" w:type="dxa"/>
          </w:tcPr>
          <w:p w:rsidR="00C0537D" w:rsidRPr="00C716A2" w:rsidRDefault="00C0537D" w:rsidP="00EE3D5F">
            <w:pPr>
              <w:spacing w:after="0" w:line="240" w:lineRule="auto"/>
              <w:jc w:val="center"/>
            </w:pPr>
            <w:r w:rsidRPr="00C716A2">
              <w:t>Kratki opis projekta:</w:t>
            </w:r>
          </w:p>
          <w:p w:rsidR="00C0537D" w:rsidRPr="00C716A2" w:rsidRDefault="00C0537D" w:rsidP="00EE3D5F">
            <w:pPr>
              <w:spacing w:after="0" w:line="240" w:lineRule="auto"/>
              <w:jc w:val="center"/>
            </w:pPr>
          </w:p>
          <w:p w:rsidR="00C0537D" w:rsidRPr="00C716A2" w:rsidRDefault="00C0537D" w:rsidP="00EE3D5F">
            <w:pPr>
              <w:spacing w:after="0" w:line="240" w:lineRule="auto"/>
              <w:jc w:val="center"/>
            </w:pPr>
          </w:p>
          <w:p w:rsidR="00C0537D" w:rsidRPr="00C716A2" w:rsidRDefault="00C0537D" w:rsidP="00EE3D5F">
            <w:pPr>
              <w:spacing w:after="0" w:line="240" w:lineRule="auto"/>
              <w:jc w:val="center"/>
            </w:pPr>
          </w:p>
          <w:p w:rsidR="00C0537D" w:rsidRPr="00C716A2" w:rsidRDefault="00C0537D" w:rsidP="00EE3D5F">
            <w:pPr>
              <w:spacing w:after="0" w:line="240" w:lineRule="auto"/>
              <w:jc w:val="center"/>
            </w:pPr>
          </w:p>
          <w:p w:rsidR="00C0537D" w:rsidRPr="00C716A2" w:rsidRDefault="00C0537D" w:rsidP="00EE3D5F">
            <w:pPr>
              <w:spacing w:after="0" w:line="240" w:lineRule="auto"/>
              <w:jc w:val="center"/>
            </w:pPr>
          </w:p>
          <w:p w:rsidR="00C0537D" w:rsidRPr="00C716A2" w:rsidRDefault="00C0537D" w:rsidP="00EE3D5F">
            <w:pPr>
              <w:spacing w:after="0" w:line="240" w:lineRule="auto"/>
              <w:jc w:val="center"/>
            </w:pPr>
          </w:p>
          <w:p w:rsidR="00C0537D" w:rsidRPr="00C716A2" w:rsidRDefault="00C0537D" w:rsidP="00EE3D5F">
            <w:pPr>
              <w:spacing w:after="0" w:line="240" w:lineRule="auto"/>
              <w:jc w:val="center"/>
            </w:pPr>
          </w:p>
          <w:p w:rsidR="00C0537D" w:rsidRPr="00C716A2" w:rsidRDefault="00C0537D" w:rsidP="00EE3D5F">
            <w:pPr>
              <w:spacing w:after="0" w:line="240" w:lineRule="auto"/>
              <w:jc w:val="center"/>
            </w:pPr>
          </w:p>
        </w:tc>
        <w:tc>
          <w:tcPr>
            <w:tcW w:w="6628" w:type="dxa"/>
          </w:tcPr>
          <w:p w:rsidR="00C0537D" w:rsidRPr="00C716A2" w:rsidRDefault="00C0537D" w:rsidP="00EE3D5F">
            <w:pPr>
              <w:spacing w:after="0" w:line="240" w:lineRule="auto"/>
            </w:pPr>
            <w:r w:rsidRPr="00C716A2">
              <w:t>Treking s elementima orijentacije. Učenici će timskim radom uz pomoć topografske/planinarske karte obići zadanu rutu uz nekoliko kontrolnih točaka na kojima će rješavati zadatke i upoznati važnost 4 elementa, voda (važnost korištenja i očuvanja, vrste izvora,…),  zrak (mitološka značenja, nebeska tijela, orijentacija uz pomoć nebeskih tijela, …), vatra (geološke značajke postanka Zemlje, priprema hrane, grijanje, svjetlost,…), zemlja (neolitička revolucija,</w:t>
            </w:r>
            <w:r>
              <w:t xml:space="preserve"> hrana,</w:t>
            </w:r>
            <w:r w:rsidRPr="00C716A2">
              <w:t xml:space="preserve"> život na i ispod, …..). </w:t>
            </w:r>
          </w:p>
          <w:p w:rsidR="00C0537D" w:rsidRPr="00C716A2" w:rsidRDefault="00C0537D" w:rsidP="00EE3D5F">
            <w:pPr>
              <w:spacing w:after="0" w:line="240" w:lineRule="auto"/>
            </w:pPr>
          </w:p>
          <w:p w:rsidR="00C0537D" w:rsidRPr="00C716A2" w:rsidRDefault="00C0537D" w:rsidP="00EE3D5F">
            <w:pPr>
              <w:spacing w:after="0" w:line="240" w:lineRule="auto"/>
            </w:pPr>
          </w:p>
        </w:tc>
      </w:tr>
      <w:tr w:rsidR="00C0537D" w:rsidRPr="00C716A2" w:rsidTr="00EE3D5F">
        <w:tc>
          <w:tcPr>
            <w:tcW w:w="2660" w:type="dxa"/>
          </w:tcPr>
          <w:p w:rsidR="00C0537D" w:rsidRPr="00C716A2" w:rsidRDefault="00C0537D" w:rsidP="00EE3D5F">
            <w:pPr>
              <w:spacing w:after="0" w:line="240" w:lineRule="auto"/>
              <w:jc w:val="center"/>
            </w:pPr>
            <w:r w:rsidRPr="00C716A2">
              <w:t>Lokacija izvođenja projekta:</w:t>
            </w:r>
          </w:p>
        </w:tc>
        <w:tc>
          <w:tcPr>
            <w:tcW w:w="6628" w:type="dxa"/>
          </w:tcPr>
          <w:p w:rsidR="00C0537D" w:rsidRPr="00C716A2" w:rsidRDefault="00C0537D" w:rsidP="00EE3D5F">
            <w:pPr>
              <w:spacing w:after="0" w:line="240" w:lineRule="auto"/>
            </w:pPr>
            <w:r w:rsidRPr="00C716A2">
              <w:t>PP  Medvednica</w:t>
            </w:r>
          </w:p>
        </w:tc>
      </w:tr>
      <w:tr w:rsidR="00C0537D" w:rsidRPr="00C716A2" w:rsidTr="00EE3D5F">
        <w:tc>
          <w:tcPr>
            <w:tcW w:w="2660" w:type="dxa"/>
          </w:tcPr>
          <w:p w:rsidR="00C0537D" w:rsidRPr="00C716A2" w:rsidRDefault="00C0537D" w:rsidP="00EE3D5F">
            <w:pPr>
              <w:spacing w:after="0" w:line="240" w:lineRule="auto"/>
              <w:jc w:val="center"/>
            </w:pPr>
            <w:r w:rsidRPr="00C716A2">
              <w:t>Partnerske institucije:</w:t>
            </w:r>
          </w:p>
        </w:tc>
        <w:tc>
          <w:tcPr>
            <w:tcW w:w="6628" w:type="dxa"/>
          </w:tcPr>
          <w:p w:rsidR="00C0537D" w:rsidRPr="00C716A2" w:rsidRDefault="00C0537D" w:rsidP="00EE3D5F">
            <w:pPr>
              <w:spacing w:after="0" w:line="240" w:lineRule="auto"/>
            </w:pPr>
            <w:r w:rsidRPr="00C716A2">
              <w:t>PP Medvednica</w:t>
            </w:r>
          </w:p>
          <w:p w:rsidR="00C0537D" w:rsidRPr="00C716A2" w:rsidRDefault="00C0537D" w:rsidP="00EE3D5F">
            <w:pPr>
              <w:spacing w:after="0" w:line="240" w:lineRule="auto"/>
            </w:pPr>
          </w:p>
        </w:tc>
      </w:tr>
      <w:tr w:rsidR="00C0537D" w:rsidRPr="00C716A2" w:rsidTr="00EE3D5F">
        <w:tc>
          <w:tcPr>
            <w:tcW w:w="2660" w:type="dxa"/>
          </w:tcPr>
          <w:p w:rsidR="00C0537D" w:rsidRPr="00C716A2" w:rsidRDefault="00C0537D" w:rsidP="00EE3D5F">
            <w:pPr>
              <w:spacing w:after="0" w:line="240" w:lineRule="auto"/>
              <w:jc w:val="center"/>
            </w:pPr>
            <w:r w:rsidRPr="00C716A2">
              <w:t>Maksimalan broj učenika:</w:t>
            </w:r>
          </w:p>
        </w:tc>
        <w:tc>
          <w:tcPr>
            <w:tcW w:w="6628" w:type="dxa"/>
          </w:tcPr>
          <w:p w:rsidR="00C0537D" w:rsidRPr="00C716A2" w:rsidRDefault="00762068" w:rsidP="00EE3D5F">
            <w:pPr>
              <w:spacing w:after="0" w:line="240" w:lineRule="auto"/>
            </w:pPr>
            <w:r>
              <w:t>30</w:t>
            </w:r>
            <w:r w:rsidR="00F23D7F">
              <w:t xml:space="preserve"> </w:t>
            </w:r>
          </w:p>
        </w:tc>
      </w:tr>
      <w:tr w:rsidR="00C0537D" w:rsidRPr="00C716A2" w:rsidTr="00EE3D5F">
        <w:tc>
          <w:tcPr>
            <w:tcW w:w="2660" w:type="dxa"/>
          </w:tcPr>
          <w:p w:rsidR="00C0537D" w:rsidRPr="00C716A2" w:rsidRDefault="00C0537D" w:rsidP="00EE3D5F">
            <w:pPr>
              <w:spacing w:after="0" w:line="240" w:lineRule="auto"/>
              <w:jc w:val="center"/>
            </w:pPr>
            <w:r w:rsidRPr="00C716A2">
              <w:t xml:space="preserve">Kome je projekt prvenstveno </w:t>
            </w:r>
            <w:r w:rsidR="0036262D">
              <w:t>namijenjen</w:t>
            </w:r>
            <w:r w:rsidRPr="00C716A2">
              <w:t>?</w:t>
            </w:r>
          </w:p>
        </w:tc>
        <w:tc>
          <w:tcPr>
            <w:tcW w:w="6628" w:type="dxa"/>
          </w:tcPr>
          <w:p w:rsidR="00C0537D" w:rsidRDefault="00C0537D" w:rsidP="00EE3D5F">
            <w:pPr>
              <w:spacing w:after="0" w:line="240" w:lineRule="auto"/>
            </w:pPr>
            <w:r w:rsidRPr="00C716A2">
              <w:t>Učenici 1</w:t>
            </w:r>
            <w:r w:rsidR="009D340C">
              <w:t>.</w:t>
            </w:r>
            <w:r w:rsidRPr="00C716A2">
              <w:t>-4</w:t>
            </w:r>
            <w:r w:rsidR="009D340C">
              <w:t>.</w:t>
            </w:r>
            <w:r w:rsidRPr="00C716A2">
              <w:t xml:space="preserve"> razreda spremni za 3 sata planinarenja</w:t>
            </w:r>
          </w:p>
          <w:p w:rsidR="00C0537D" w:rsidRPr="00C716A2" w:rsidRDefault="00C0537D" w:rsidP="00EE3D5F">
            <w:pPr>
              <w:spacing w:after="0" w:line="240" w:lineRule="auto"/>
            </w:pPr>
            <w:r w:rsidRPr="00C716A2">
              <w:t>Obavezna oprema: kompas, obuća i odjeća za planinarenje, 1l vode, nešto za pojesti, voće</w:t>
            </w:r>
          </w:p>
          <w:p w:rsidR="00C0537D" w:rsidRPr="00C716A2" w:rsidRDefault="00C0537D" w:rsidP="00EE3D5F">
            <w:pPr>
              <w:spacing w:after="0" w:line="240" w:lineRule="auto"/>
            </w:pPr>
          </w:p>
        </w:tc>
      </w:tr>
    </w:tbl>
    <w:p w:rsidR="00C0537D" w:rsidRDefault="00C0537D" w:rsidP="00C0537D"/>
    <w:p w:rsidR="00C0537D" w:rsidRDefault="00C0537D">
      <w:r>
        <w:br w:type="page"/>
      </w:r>
    </w:p>
    <w:p w:rsidR="00C0537D" w:rsidRDefault="00C0537D" w:rsidP="00C0537D"/>
    <w:tbl>
      <w:tblPr>
        <w:tblStyle w:val="TableGrid"/>
        <w:tblW w:w="0" w:type="auto"/>
        <w:tblLook w:val="04A0" w:firstRow="1" w:lastRow="0" w:firstColumn="1" w:lastColumn="0" w:noHBand="0" w:noVBand="1"/>
      </w:tblPr>
      <w:tblGrid>
        <w:gridCol w:w="2660"/>
        <w:gridCol w:w="6628"/>
      </w:tblGrid>
      <w:tr w:rsidR="00C0537D" w:rsidTr="00EE3D5F">
        <w:tc>
          <w:tcPr>
            <w:tcW w:w="2660" w:type="dxa"/>
          </w:tcPr>
          <w:p w:rsidR="00C0537D" w:rsidRDefault="00C0537D" w:rsidP="00EE3D5F">
            <w:pPr>
              <w:jc w:val="center"/>
            </w:pPr>
            <w:r>
              <w:t>Profesori voditelji:</w:t>
            </w:r>
          </w:p>
        </w:tc>
        <w:tc>
          <w:tcPr>
            <w:tcW w:w="6628" w:type="dxa"/>
          </w:tcPr>
          <w:p w:rsidR="00C0537D" w:rsidRDefault="00C0537D" w:rsidP="00EE3D5F">
            <w:r>
              <w:t>Sanja Sruk, prof. matematike</w:t>
            </w:r>
          </w:p>
          <w:p w:rsidR="00C0537D" w:rsidRDefault="00C0537D" w:rsidP="00EE3D5F">
            <w:r>
              <w:t>Petra Babić, prof. biologije i kemije</w:t>
            </w:r>
          </w:p>
        </w:tc>
      </w:tr>
      <w:tr w:rsidR="00C0537D" w:rsidTr="007F5C72">
        <w:trPr>
          <w:trHeight w:val="688"/>
        </w:trPr>
        <w:tc>
          <w:tcPr>
            <w:tcW w:w="2660" w:type="dxa"/>
          </w:tcPr>
          <w:p w:rsidR="00C0537D" w:rsidRDefault="00C0537D" w:rsidP="00EE3D5F">
            <w:pPr>
              <w:jc w:val="center"/>
            </w:pPr>
            <w:r>
              <w:t>Naziv projekta:</w:t>
            </w:r>
          </w:p>
        </w:tc>
        <w:tc>
          <w:tcPr>
            <w:tcW w:w="6628" w:type="dxa"/>
            <w:vAlign w:val="center"/>
          </w:tcPr>
          <w:p w:rsidR="00C0537D" w:rsidRDefault="00C0537D" w:rsidP="007F5C72">
            <w:r w:rsidRPr="0052249F">
              <w:rPr>
                <w:b/>
              </w:rPr>
              <w:t>Mistična voda</w:t>
            </w:r>
          </w:p>
        </w:tc>
      </w:tr>
      <w:tr w:rsidR="00C0537D" w:rsidTr="00EE3D5F">
        <w:tc>
          <w:tcPr>
            <w:tcW w:w="2660" w:type="dxa"/>
          </w:tcPr>
          <w:p w:rsidR="00C0537D" w:rsidRDefault="00C0537D" w:rsidP="00EE3D5F">
            <w:pPr>
              <w:jc w:val="center"/>
            </w:pPr>
            <w:r>
              <w:t>Kratki opis projekta:</w:t>
            </w:r>
          </w:p>
          <w:p w:rsidR="00C0537D" w:rsidRDefault="00C0537D" w:rsidP="00EE3D5F">
            <w:pPr>
              <w:jc w:val="center"/>
            </w:pPr>
          </w:p>
          <w:p w:rsidR="00C0537D" w:rsidRDefault="00C0537D" w:rsidP="00EE3D5F">
            <w:pPr>
              <w:jc w:val="center"/>
            </w:pPr>
          </w:p>
          <w:p w:rsidR="00C0537D" w:rsidRDefault="00C0537D" w:rsidP="00EE3D5F">
            <w:pPr>
              <w:jc w:val="center"/>
            </w:pPr>
          </w:p>
          <w:p w:rsidR="00C0537D" w:rsidRDefault="00C0537D" w:rsidP="00EE3D5F">
            <w:pPr>
              <w:jc w:val="center"/>
            </w:pPr>
          </w:p>
          <w:p w:rsidR="00C0537D" w:rsidRDefault="00C0537D" w:rsidP="00EE3D5F">
            <w:pPr>
              <w:jc w:val="center"/>
            </w:pPr>
          </w:p>
          <w:p w:rsidR="00C0537D" w:rsidRDefault="00C0537D" w:rsidP="00EE3D5F">
            <w:pPr>
              <w:jc w:val="center"/>
            </w:pPr>
          </w:p>
          <w:p w:rsidR="00C0537D" w:rsidRDefault="00C0537D" w:rsidP="00EE3D5F">
            <w:pPr>
              <w:jc w:val="center"/>
            </w:pPr>
          </w:p>
          <w:p w:rsidR="00C0537D" w:rsidRDefault="00C0537D" w:rsidP="00EE3D5F">
            <w:pPr>
              <w:jc w:val="center"/>
            </w:pPr>
          </w:p>
        </w:tc>
        <w:tc>
          <w:tcPr>
            <w:tcW w:w="6628" w:type="dxa"/>
          </w:tcPr>
          <w:p w:rsidR="00C0537D" w:rsidRDefault="00C0537D" w:rsidP="00EE3D5F">
            <w:r>
              <w:t>- ima li voda pamćenje?</w:t>
            </w:r>
          </w:p>
          <w:p w:rsidR="00C0537D" w:rsidRDefault="00C0537D" w:rsidP="00EE3D5F">
            <w:r>
              <w:t>- može li nam voda nauditi?</w:t>
            </w:r>
          </w:p>
          <w:p w:rsidR="00C0537D" w:rsidRDefault="00C0537D" w:rsidP="00EE3D5F">
            <w:r>
              <w:t>- udio vode u ljudskom tijelu</w:t>
            </w:r>
          </w:p>
          <w:p w:rsidR="00C0537D" w:rsidRDefault="00C0537D" w:rsidP="00EE3D5F">
            <w:r>
              <w:t>- problem nedostatka pitke vode u svijetu</w:t>
            </w:r>
          </w:p>
          <w:p w:rsidR="00C0537D" w:rsidRDefault="00C0537D" w:rsidP="00EE3D5F">
            <w:r>
              <w:t>- neracionalno korištenje vode (dok peremo zube, posuđe...)</w:t>
            </w:r>
          </w:p>
          <w:p w:rsidR="00C0537D" w:rsidRDefault="00C0537D" w:rsidP="00EE3D5F">
            <w:r>
              <w:t>- izračun godišnje uštede ako se voda racionalnije troši</w:t>
            </w:r>
          </w:p>
          <w:p w:rsidR="00C0537D" w:rsidRDefault="00C0537D" w:rsidP="00EE3D5F">
            <w:r>
              <w:t>- zagađenje vode</w:t>
            </w:r>
          </w:p>
        </w:tc>
      </w:tr>
      <w:tr w:rsidR="00C0537D" w:rsidTr="00EE3D5F">
        <w:tc>
          <w:tcPr>
            <w:tcW w:w="2660" w:type="dxa"/>
          </w:tcPr>
          <w:p w:rsidR="00C0537D" w:rsidRDefault="00C0537D" w:rsidP="00EE3D5F">
            <w:pPr>
              <w:jc w:val="center"/>
            </w:pPr>
            <w:r>
              <w:t>Lokacija izvođenja projekta:</w:t>
            </w:r>
          </w:p>
        </w:tc>
        <w:tc>
          <w:tcPr>
            <w:tcW w:w="6628" w:type="dxa"/>
          </w:tcPr>
          <w:p w:rsidR="00C0537D" w:rsidRDefault="00C0537D" w:rsidP="00EE3D5F">
            <w:r>
              <w:t>škola</w:t>
            </w:r>
          </w:p>
        </w:tc>
      </w:tr>
      <w:tr w:rsidR="00C0537D" w:rsidTr="00EE3D5F">
        <w:tc>
          <w:tcPr>
            <w:tcW w:w="2660" w:type="dxa"/>
          </w:tcPr>
          <w:p w:rsidR="00C0537D" w:rsidRDefault="00C0537D" w:rsidP="00EE3D5F">
            <w:pPr>
              <w:jc w:val="center"/>
            </w:pPr>
            <w:r>
              <w:t>Partnerske institucije:</w:t>
            </w:r>
          </w:p>
        </w:tc>
        <w:tc>
          <w:tcPr>
            <w:tcW w:w="6628" w:type="dxa"/>
          </w:tcPr>
          <w:p w:rsidR="00C0537D" w:rsidRDefault="000F5BCF" w:rsidP="00EE3D5F">
            <w:r>
              <w:t>-</w:t>
            </w:r>
          </w:p>
          <w:p w:rsidR="00C0537D" w:rsidRDefault="00C0537D" w:rsidP="00EE3D5F"/>
        </w:tc>
      </w:tr>
      <w:tr w:rsidR="00C0537D" w:rsidTr="00EE3D5F">
        <w:tc>
          <w:tcPr>
            <w:tcW w:w="2660" w:type="dxa"/>
          </w:tcPr>
          <w:p w:rsidR="00C0537D" w:rsidRDefault="00C0537D" w:rsidP="00EE3D5F">
            <w:pPr>
              <w:jc w:val="center"/>
            </w:pPr>
            <w:r>
              <w:t>Maksimalan broj učenika:</w:t>
            </w:r>
          </w:p>
        </w:tc>
        <w:tc>
          <w:tcPr>
            <w:tcW w:w="6628" w:type="dxa"/>
          </w:tcPr>
          <w:p w:rsidR="00C0537D" w:rsidRDefault="00C0537D" w:rsidP="00EE3D5F">
            <w:r>
              <w:t>25</w:t>
            </w:r>
          </w:p>
        </w:tc>
      </w:tr>
      <w:tr w:rsidR="00C0537D" w:rsidTr="00EE3D5F">
        <w:tc>
          <w:tcPr>
            <w:tcW w:w="2660" w:type="dxa"/>
          </w:tcPr>
          <w:p w:rsidR="00C0537D" w:rsidRDefault="00C0537D" w:rsidP="00EE3D5F">
            <w:pPr>
              <w:jc w:val="center"/>
            </w:pPr>
            <w:r>
              <w:t xml:space="preserve">Kome je projekt prvenstveno </w:t>
            </w:r>
            <w:r w:rsidR="0036262D">
              <w:t>namijenjen</w:t>
            </w:r>
            <w:r>
              <w:t>?</w:t>
            </w:r>
          </w:p>
        </w:tc>
        <w:tc>
          <w:tcPr>
            <w:tcW w:w="6628" w:type="dxa"/>
          </w:tcPr>
          <w:p w:rsidR="00C0537D" w:rsidRDefault="00C0537D" w:rsidP="00EE3D5F">
            <w:r>
              <w:t>Učenici 1. – 4. razreda</w:t>
            </w:r>
          </w:p>
          <w:p w:rsidR="00C0537D" w:rsidRDefault="00C0537D" w:rsidP="00EE3D5F"/>
        </w:tc>
      </w:tr>
    </w:tbl>
    <w:p w:rsidR="00C0537D" w:rsidRDefault="00C0537D" w:rsidP="00C0537D"/>
    <w:p w:rsidR="00C0537D" w:rsidRDefault="00C0537D">
      <w:r>
        <w:br w:type="page"/>
      </w:r>
    </w:p>
    <w:p w:rsidR="00C0537D" w:rsidRDefault="00C0537D" w:rsidP="00C0537D"/>
    <w:tbl>
      <w:tblPr>
        <w:tblStyle w:val="TableGrid"/>
        <w:tblW w:w="0" w:type="auto"/>
        <w:tblLook w:val="04A0" w:firstRow="1" w:lastRow="0" w:firstColumn="1" w:lastColumn="0" w:noHBand="0" w:noVBand="1"/>
      </w:tblPr>
      <w:tblGrid>
        <w:gridCol w:w="2660"/>
        <w:gridCol w:w="6628"/>
      </w:tblGrid>
      <w:tr w:rsidR="00C0537D" w:rsidTr="00EE3D5F">
        <w:tc>
          <w:tcPr>
            <w:tcW w:w="2660" w:type="dxa"/>
          </w:tcPr>
          <w:p w:rsidR="00C0537D" w:rsidRDefault="00C0537D" w:rsidP="00EE3D5F">
            <w:pPr>
              <w:jc w:val="center"/>
            </w:pPr>
            <w:r>
              <w:t>Profesori voditelji:</w:t>
            </w:r>
          </w:p>
        </w:tc>
        <w:tc>
          <w:tcPr>
            <w:tcW w:w="6628" w:type="dxa"/>
          </w:tcPr>
          <w:p w:rsidR="00C0537D" w:rsidRDefault="00C0537D" w:rsidP="00EE3D5F"/>
          <w:p w:rsidR="00C0537D" w:rsidRDefault="00C0537D" w:rsidP="00EE3D5F">
            <w:r>
              <w:t>Tatjana Banožić</w:t>
            </w:r>
            <w:r w:rsidR="00080B3F">
              <w:t xml:space="preserve">, prof. </w:t>
            </w:r>
            <w:r>
              <w:t xml:space="preserve"> </w:t>
            </w:r>
            <w:r w:rsidR="000878A9">
              <w:t xml:space="preserve">francuskog jezika </w:t>
            </w:r>
            <w:r>
              <w:t>i Marko Majstorović</w:t>
            </w:r>
            <w:r w:rsidR="00080B3F">
              <w:t xml:space="preserve">, prof. </w:t>
            </w:r>
            <w:r w:rsidR="000878A9">
              <w:t>glazbene umjetnosti</w:t>
            </w:r>
          </w:p>
        </w:tc>
      </w:tr>
      <w:tr w:rsidR="00C0537D" w:rsidTr="007F5C72">
        <w:trPr>
          <w:trHeight w:val="688"/>
        </w:trPr>
        <w:tc>
          <w:tcPr>
            <w:tcW w:w="2660" w:type="dxa"/>
          </w:tcPr>
          <w:p w:rsidR="00C0537D" w:rsidRDefault="00C0537D" w:rsidP="00EE3D5F">
            <w:pPr>
              <w:jc w:val="center"/>
            </w:pPr>
            <w:r>
              <w:t>Naziv projekta:</w:t>
            </w:r>
          </w:p>
        </w:tc>
        <w:tc>
          <w:tcPr>
            <w:tcW w:w="6628" w:type="dxa"/>
            <w:vAlign w:val="center"/>
          </w:tcPr>
          <w:p w:rsidR="00C0537D" w:rsidRDefault="00C0537D" w:rsidP="007F5C72">
            <w:r w:rsidRPr="0052249F">
              <w:rPr>
                <w:b/>
              </w:rPr>
              <w:t>Četir</w:t>
            </w:r>
            <w:r w:rsidR="000878A9">
              <w:rPr>
                <w:b/>
              </w:rPr>
              <w:t>i elementa u francuskoj šansoni</w:t>
            </w:r>
          </w:p>
        </w:tc>
      </w:tr>
      <w:tr w:rsidR="00C0537D" w:rsidTr="00EE3D5F">
        <w:tc>
          <w:tcPr>
            <w:tcW w:w="2660" w:type="dxa"/>
          </w:tcPr>
          <w:p w:rsidR="00C0537D" w:rsidRDefault="00C0537D" w:rsidP="00EE3D5F">
            <w:pPr>
              <w:jc w:val="center"/>
            </w:pPr>
            <w:r>
              <w:t>Kratki opis projekta:</w:t>
            </w:r>
          </w:p>
          <w:p w:rsidR="00C0537D" w:rsidRDefault="00C0537D" w:rsidP="00EE3D5F">
            <w:pPr>
              <w:jc w:val="center"/>
            </w:pPr>
          </w:p>
          <w:p w:rsidR="00C0537D" w:rsidRDefault="00C0537D" w:rsidP="00EE3D5F">
            <w:pPr>
              <w:jc w:val="center"/>
            </w:pPr>
          </w:p>
          <w:p w:rsidR="00C0537D" w:rsidRDefault="00C0537D" w:rsidP="00EE3D5F">
            <w:pPr>
              <w:jc w:val="center"/>
            </w:pPr>
          </w:p>
          <w:p w:rsidR="00C0537D" w:rsidRDefault="00C0537D" w:rsidP="00EE3D5F">
            <w:pPr>
              <w:jc w:val="center"/>
            </w:pPr>
          </w:p>
          <w:p w:rsidR="00C0537D" w:rsidRDefault="00C0537D" w:rsidP="00EE3D5F">
            <w:pPr>
              <w:jc w:val="center"/>
            </w:pPr>
          </w:p>
          <w:p w:rsidR="00C0537D" w:rsidRDefault="00C0537D" w:rsidP="00EE3D5F">
            <w:pPr>
              <w:jc w:val="center"/>
            </w:pPr>
          </w:p>
          <w:p w:rsidR="00C0537D" w:rsidRDefault="00C0537D" w:rsidP="00EE3D5F">
            <w:pPr>
              <w:jc w:val="center"/>
            </w:pPr>
          </w:p>
          <w:p w:rsidR="00C0537D" w:rsidRDefault="00C0537D" w:rsidP="00EE3D5F">
            <w:pPr>
              <w:jc w:val="center"/>
            </w:pPr>
          </w:p>
        </w:tc>
        <w:tc>
          <w:tcPr>
            <w:tcW w:w="6628" w:type="dxa"/>
          </w:tcPr>
          <w:p w:rsidR="00C0537D" w:rsidRDefault="00C0537D" w:rsidP="00EE3D5F">
            <w:r>
              <w:t>FRANCUSKI JEZIK</w:t>
            </w:r>
          </w:p>
          <w:p w:rsidR="00C0537D" w:rsidRDefault="00C0537D" w:rsidP="00EE3D5F">
            <w:r>
              <w:t>Učenici će u francuskim šansonama tražiti vokabular vezan za četiri elementa: zemlju, vodu, zrak i vatru.</w:t>
            </w:r>
          </w:p>
          <w:p w:rsidR="00C0537D" w:rsidRDefault="00C0537D" w:rsidP="00EE3D5F"/>
          <w:p w:rsidR="00C0537D" w:rsidRDefault="00C0537D" w:rsidP="00EE3D5F">
            <w:r>
              <w:t>GLAZBENA UMJETNOST</w:t>
            </w:r>
          </w:p>
          <w:p w:rsidR="00C0537D" w:rsidRDefault="00C0537D" w:rsidP="00EE3D5F">
            <w:r>
              <w:rPr>
                <w:rFonts w:cs="Calibri"/>
              </w:rPr>
              <w:t>Učenici će aktivnim muziciranjem upoznati</w:t>
            </w:r>
            <w:r w:rsidRPr="00B1449C">
              <w:rPr>
                <w:rFonts w:cs="Calibri"/>
              </w:rPr>
              <w:t xml:space="preserve"> </w:t>
            </w:r>
            <w:r>
              <w:t>francuske šansone</w:t>
            </w:r>
            <w:r w:rsidRPr="00B1449C">
              <w:rPr>
                <w:rFonts w:cs="Calibri"/>
              </w:rPr>
              <w:t xml:space="preserve"> </w:t>
            </w:r>
            <w:r>
              <w:t xml:space="preserve">vezane za četiri elementa: zemlju, vodu, zrak i vatru </w:t>
            </w:r>
            <w:r>
              <w:rPr>
                <w:rFonts w:cs="Calibri"/>
              </w:rPr>
              <w:t xml:space="preserve">te na taj način </w:t>
            </w:r>
            <w:r w:rsidRPr="00B1449C">
              <w:t>d</w:t>
            </w:r>
            <w:r>
              <w:t>oprinijeti</w:t>
            </w:r>
            <w:r w:rsidRPr="00B1449C">
              <w:t xml:space="preserve"> odgoju široko obrazovane, slobodne</w:t>
            </w:r>
            <w:r w:rsidR="00CC020D">
              <w:t>,</w:t>
            </w:r>
            <w:r w:rsidRPr="00B1449C">
              <w:t xml:space="preserve"> tolerantne, demokratske, društvene osobe, ali i razvoj</w:t>
            </w:r>
            <w:r>
              <w:t>u</w:t>
            </w:r>
            <w:r w:rsidRPr="00B1449C">
              <w:t xml:space="preserve"> kritičkog slušatelja i poznavatelja glazbe</w:t>
            </w:r>
          </w:p>
        </w:tc>
      </w:tr>
      <w:tr w:rsidR="00C0537D" w:rsidTr="00EE3D5F">
        <w:tc>
          <w:tcPr>
            <w:tcW w:w="2660" w:type="dxa"/>
          </w:tcPr>
          <w:p w:rsidR="00C0537D" w:rsidRDefault="00C0537D" w:rsidP="00EE3D5F">
            <w:pPr>
              <w:jc w:val="center"/>
            </w:pPr>
            <w:r>
              <w:t>Lokacija izvođenja projekta:</w:t>
            </w:r>
          </w:p>
        </w:tc>
        <w:tc>
          <w:tcPr>
            <w:tcW w:w="6628" w:type="dxa"/>
          </w:tcPr>
          <w:p w:rsidR="00C0537D" w:rsidRDefault="00C0537D" w:rsidP="00EE3D5F">
            <w:r>
              <w:t>I.gimnazija, učionica za glazbenu umjetnost</w:t>
            </w:r>
          </w:p>
        </w:tc>
      </w:tr>
      <w:tr w:rsidR="00C0537D" w:rsidTr="00EE3D5F">
        <w:tc>
          <w:tcPr>
            <w:tcW w:w="2660" w:type="dxa"/>
          </w:tcPr>
          <w:p w:rsidR="00C0537D" w:rsidRDefault="00C0537D" w:rsidP="00EE3D5F">
            <w:pPr>
              <w:jc w:val="center"/>
            </w:pPr>
            <w:r>
              <w:t>Partnerske institucije:</w:t>
            </w:r>
          </w:p>
        </w:tc>
        <w:tc>
          <w:tcPr>
            <w:tcW w:w="6628" w:type="dxa"/>
          </w:tcPr>
          <w:p w:rsidR="00C0537D" w:rsidRDefault="000F5BCF" w:rsidP="00EE3D5F">
            <w:r>
              <w:t>-</w:t>
            </w:r>
          </w:p>
          <w:p w:rsidR="00C0537D" w:rsidRDefault="00C0537D" w:rsidP="00EE3D5F"/>
        </w:tc>
      </w:tr>
      <w:tr w:rsidR="00C0537D" w:rsidTr="00EE3D5F">
        <w:tc>
          <w:tcPr>
            <w:tcW w:w="2660" w:type="dxa"/>
          </w:tcPr>
          <w:p w:rsidR="00C0537D" w:rsidRDefault="00C0537D" w:rsidP="00EE3D5F">
            <w:pPr>
              <w:jc w:val="center"/>
            </w:pPr>
            <w:r>
              <w:t>Maksimalan broj učenika:</w:t>
            </w:r>
          </w:p>
        </w:tc>
        <w:tc>
          <w:tcPr>
            <w:tcW w:w="6628" w:type="dxa"/>
          </w:tcPr>
          <w:p w:rsidR="00C0537D" w:rsidRDefault="000F5BCF" w:rsidP="00EE3D5F">
            <w:r>
              <w:t>25</w:t>
            </w:r>
          </w:p>
        </w:tc>
      </w:tr>
      <w:tr w:rsidR="00C0537D" w:rsidTr="00EE3D5F">
        <w:tc>
          <w:tcPr>
            <w:tcW w:w="2660" w:type="dxa"/>
          </w:tcPr>
          <w:p w:rsidR="00C0537D" w:rsidRDefault="00C0537D" w:rsidP="00EE3D5F">
            <w:pPr>
              <w:jc w:val="center"/>
            </w:pPr>
            <w:r>
              <w:t xml:space="preserve">Kome je projekt prvenstveno </w:t>
            </w:r>
            <w:r w:rsidR="0036262D">
              <w:t>namijenjen</w:t>
            </w:r>
            <w:r>
              <w:t>?</w:t>
            </w:r>
          </w:p>
        </w:tc>
        <w:tc>
          <w:tcPr>
            <w:tcW w:w="6628" w:type="dxa"/>
          </w:tcPr>
          <w:p w:rsidR="00C0537D" w:rsidRDefault="00C0537D" w:rsidP="00EE3D5F"/>
          <w:p w:rsidR="00C0537D" w:rsidRDefault="00C0537D" w:rsidP="00EE3D5F">
            <w:r>
              <w:t>Učenicima koji uče francuski jezik</w:t>
            </w:r>
          </w:p>
        </w:tc>
      </w:tr>
    </w:tbl>
    <w:p w:rsidR="00C0537D" w:rsidRDefault="00C0537D" w:rsidP="00C0537D"/>
    <w:p w:rsidR="00C0537D" w:rsidRDefault="00C0537D">
      <w:r>
        <w:br w:type="page"/>
      </w:r>
    </w:p>
    <w:p w:rsidR="00C0537D" w:rsidRDefault="00C0537D" w:rsidP="00C0537D"/>
    <w:tbl>
      <w:tblPr>
        <w:tblW w:w="92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660"/>
        <w:gridCol w:w="6628"/>
      </w:tblGrid>
      <w:tr w:rsidR="00C0537D" w:rsidTr="00EE3D5F">
        <w:tc>
          <w:tcPr>
            <w:tcW w:w="2660" w:type="dxa"/>
          </w:tcPr>
          <w:p w:rsidR="00C0537D" w:rsidRDefault="00C0537D" w:rsidP="00EE3D5F">
            <w:pPr>
              <w:jc w:val="center"/>
            </w:pPr>
            <w:r>
              <w:t>Profesori voditelji:</w:t>
            </w:r>
          </w:p>
        </w:tc>
        <w:tc>
          <w:tcPr>
            <w:tcW w:w="6628" w:type="dxa"/>
          </w:tcPr>
          <w:p w:rsidR="00C0537D" w:rsidRDefault="00C0537D" w:rsidP="00EE3D5F">
            <w:r>
              <w:t>Tatjana Marković</w:t>
            </w:r>
            <w:r w:rsidR="00080B3F">
              <w:t>, prof. biologije</w:t>
            </w:r>
            <w:r>
              <w:t xml:space="preserve"> i Snježana Pavlić </w:t>
            </w:r>
            <w:r w:rsidR="00080B3F">
              <w:t>–</w:t>
            </w:r>
            <w:r>
              <w:t xml:space="preserve"> Šepat</w:t>
            </w:r>
            <w:r w:rsidR="00080B3F">
              <w:t>, prof. latinskog jezika</w:t>
            </w:r>
          </w:p>
          <w:p w:rsidR="00C0537D" w:rsidRDefault="00C0537D" w:rsidP="00EE3D5F"/>
        </w:tc>
      </w:tr>
      <w:tr w:rsidR="00C0537D" w:rsidTr="007F5C72">
        <w:trPr>
          <w:trHeight w:val="680"/>
        </w:trPr>
        <w:tc>
          <w:tcPr>
            <w:tcW w:w="2660" w:type="dxa"/>
          </w:tcPr>
          <w:p w:rsidR="00C0537D" w:rsidRDefault="00C0537D" w:rsidP="00EE3D5F">
            <w:pPr>
              <w:jc w:val="center"/>
            </w:pPr>
            <w:r>
              <w:t>Naziv projekta:</w:t>
            </w:r>
          </w:p>
        </w:tc>
        <w:tc>
          <w:tcPr>
            <w:tcW w:w="6628" w:type="dxa"/>
            <w:vAlign w:val="center"/>
          </w:tcPr>
          <w:p w:rsidR="00C0537D" w:rsidRDefault="00C0537D" w:rsidP="0052249F">
            <w:pPr>
              <w:spacing w:after="0" w:line="240" w:lineRule="auto"/>
            </w:pPr>
            <w:r w:rsidRPr="0052249F">
              <w:rPr>
                <w:b/>
              </w:rPr>
              <w:t>Mikrokozmos u makrokozmosu</w:t>
            </w:r>
          </w:p>
        </w:tc>
      </w:tr>
      <w:tr w:rsidR="00C0537D" w:rsidTr="00EE3D5F">
        <w:tc>
          <w:tcPr>
            <w:tcW w:w="2660" w:type="dxa"/>
          </w:tcPr>
          <w:p w:rsidR="00C0537D" w:rsidRDefault="00C0537D" w:rsidP="00EE3D5F">
            <w:pPr>
              <w:jc w:val="center"/>
            </w:pPr>
            <w:r>
              <w:t>Kratki opis projekta:</w:t>
            </w:r>
          </w:p>
          <w:p w:rsidR="00C0537D" w:rsidRDefault="00C0537D" w:rsidP="00EE3D5F">
            <w:pPr>
              <w:jc w:val="center"/>
            </w:pPr>
          </w:p>
          <w:p w:rsidR="00C0537D" w:rsidRDefault="00C0537D" w:rsidP="00EE3D5F">
            <w:pPr>
              <w:jc w:val="center"/>
            </w:pPr>
          </w:p>
          <w:p w:rsidR="00C0537D" w:rsidRDefault="00C0537D" w:rsidP="00EE3D5F">
            <w:pPr>
              <w:jc w:val="center"/>
            </w:pPr>
          </w:p>
          <w:p w:rsidR="00C0537D" w:rsidRDefault="00C0537D" w:rsidP="00EE3D5F">
            <w:pPr>
              <w:jc w:val="center"/>
            </w:pPr>
          </w:p>
          <w:p w:rsidR="00C0537D" w:rsidRDefault="00C0537D" w:rsidP="00EE3D5F">
            <w:pPr>
              <w:jc w:val="center"/>
            </w:pPr>
          </w:p>
        </w:tc>
        <w:tc>
          <w:tcPr>
            <w:tcW w:w="6628" w:type="dxa"/>
          </w:tcPr>
          <w:p w:rsidR="00C0537D" w:rsidRDefault="00C0537D" w:rsidP="00EE3D5F">
            <w:bookmarkStart w:id="0" w:name="_GoBack"/>
            <w:bookmarkEnd w:id="0"/>
            <w:r>
              <w:t xml:space="preserve">Želimo prikazati kako se čovjek,  planet Zemlja i čitav Univerzum sastoje od istih elemenata - zemlje, vode, zraka i zemlje. </w:t>
            </w:r>
          </w:p>
          <w:p w:rsidR="00C0537D" w:rsidRDefault="00C0537D" w:rsidP="00EE3D5F">
            <w:r>
              <w:t xml:space="preserve">Povezat ćemo postavke antičkih filozofa i liječnika sa suvremenim znanstvenim istraživanjima. </w:t>
            </w:r>
          </w:p>
          <w:p w:rsidR="00C0537D" w:rsidRDefault="00C0537D" w:rsidP="00EE3D5F">
            <w:r>
              <w:t xml:space="preserve">U svome istraživanju služit ćemo se znanstvenom terminologijom. Naučit ćemo grčke i latinske riječi koje su etimološki povezane sa stručnim izrazima. </w:t>
            </w:r>
          </w:p>
        </w:tc>
      </w:tr>
      <w:tr w:rsidR="00C0537D" w:rsidTr="00EE3D5F">
        <w:tc>
          <w:tcPr>
            <w:tcW w:w="2660" w:type="dxa"/>
          </w:tcPr>
          <w:p w:rsidR="00C0537D" w:rsidRDefault="00C0537D" w:rsidP="00EE3D5F">
            <w:pPr>
              <w:jc w:val="center"/>
            </w:pPr>
            <w:r>
              <w:t>Lokacija izvođenja projekta:</w:t>
            </w:r>
          </w:p>
        </w:tc>
        <w:tc>
          <w:tcPr>
            <w:tcW w:w="6628" w:type="dxa"/>
          </w:tcPr>
          <w:p w:rsidR="00C0537D" w:rsidRDefault="00C0537D" w:rsidP="00EE3D5F">
            <w:bookmarkStart w:id="1" w:name="_gjdgxs" w:colFirst="0" w:colLast="0"/>
            <w:bookmarkEnd w:id="1"/>
            <w:r>
              <w:t>Škola</w:t>
            </w:r>
          </w:p>
        </w:tc>
      </w:tr>
      <w:tr w:rsidR="00C0537D" w:rsidTr="00EE3D5F">
        <w:tc>
          <w:tcPr>
            <w:tcW w:w="2660" w:type="dxa"/>
          </w:tcPr>
          <w:p w:rsidR="00C0537D" w:rsidRDefault="00C0537D" w:rsidP="00EE3D5F">
            <w:pPr>
              <w:jc w:val="center"/>
            </w:pPr>
            <w:r>
              <w:t>Partnerske institucije:</w:t>
            </w:r>
          </w:p>
        </w:tc>
        <w:tc>
          <w:tcPr>
            <w:tcW w:w="6628" w:type="dxa"/>
          </w:tcPr>
          <w:p w:rsidR="00C0537D" w:rsidRDefault="00C0537D" w:rsidP="00EE3D5F">
            <w:r>
              <w:t>/</w:t>
            </w:r>
          </w:p>
          <w:p w:rsidR="00C0537D" w:rsidRDefault="00C0537D" w:rsidP="00EE3D5F"/>
        </w:tc>
      </w:tr>
      <w:tr w:rsidR="00C0537D" w:rsidTr="00EE3D5F">
        <w:tc>
          <w:tcPr>
            <w:tcW w:w="2660" w:type="dxa"/>
          </w:tcPr>
          <w:p w:rsidR="00C0537D" w:rsidRDefault="00C0537D" w:rsidP="00EE3D5F">
            <w:pPr>
              <w:jc w:val="center"/>
            </w:pPr>
            <w:r>
              <w:t>Maksimalan broj učenika:</w:t>
            </w:r>
          </w:p>
        </w:tc>
        <w:tc>
          <w:tcPr>
            <w:tcW w:w="6628" w:type="dxa"/>
          </w:tcPr>
          <w:p w:rsidR="00C0537D" w:rsidRDefault="00C0537D" w:rsidP="00EE3D5F">
            <w:r>
              <w:t>25</w:t>
            </w:r>
          </w:p>
        </w:tc>
      </w:tr>
      <w:tr w:rsidR="00C0537D" w:rsidTr="00EE3D5F">
        <w:tc>
          <w:tcPr>
            <w:tcW w:w="2660" w:type="dxa"/>
          </w:tcPr>
          <w:p w:rsidR="00C0537D" w:rsidRDefault="00C0537D" w:rsidP="00EE3D5F">
            <w:pPr>
              <w:jc w:val="center"/>
            </w:pPr>
            <w:r>
              <w:t>Kome je projekt prvenstveno namijenjen?</w:t>
            </w:r>
          </w:p>
        </w:tc>
        <w:tc>
          <w:tcPr>
            <w:tcW w:w="6628" w:type="dxa"/>
          </w:tcPr>
          <w:p w:rsidR="009D340C" w:rsidRDefault="009D340C" w:rsidP="009D340C">
            <w:r>
              <w:t xml:space="preserve">Svim zainteresiranim učenicima I. gimnazije </w:t>
            </w:r>
          </w:p>
          <w:p w:rsidR="00C0537D" w:rsidRDefault="00C0537D" w:rsidP="00EE3D5F"/>
        </w:tc>
      </w:tr>
    </w:tbl>
    <w:p w:rsidR="00C0537D" w:rsidRDefault="00C0537D" w:rsidP="00C0537D"/>
    <w:p w:rsidR="00C0537D" w:rsidRDefault="00C0537D">
      <w:r>
        <w:br w:type="page"/>
      </w:r>
    </w:p>
    <w:p w:rsidR="00C0537D" w:rsidRDefault="00C0537D" w:rsidP="00C0537D"/>
    <w:tbl>
      <w:tblPr>
        <w:tblStyle w:val="TableGrid"/>
        <w:tblW w:w="0" w:type="auto"/>
        <w:tblLook w:val="04A0" w:firstRow="1" w:lastRow="0" w:firstColumn="1" w:lastColumn="0" w:noHBand="0" w:noVBand="1"/>
      </w:tblPr>
      <w:tblGrid>
        <w:gridCol w:w="2660"/>
        <w:gridCol w:w="6628"/>
      </w:tblGrid>
      <w:tr w:rsidR="00C0537D" w:rsidTr="00EE3D5F">
        <w:tc>
          <w:tcPr>
            <w:tcW w:w="2660" w:type="dxa"/>
          </w:tcPr>
          <w:p w:rsidR="00C0537D" w:rsidRDefault="00C0537D" w:rsidP="00EE3D5F">
            <w:pPr>
              <w:jc w:val="center"/>
            </w:pPr>
            <w:r>
              <w:t>Profesori voditelji:</w:t>
            </w:r>
          </w:p>
        </w:tc>
        <w:tc>
          <w:tcPr>
            <w:tcW w:w="6628" w:type="dxa"/>
          </w:tcPr>
          <w:p w:rsidR="00C0537D" w:rsidRDefault="00C0537D" w:rsidP="00EE3D5F">
            <w:r>
              <w:t>Tea Prohaska,</w:t>
            </w:r>
            <w:r w:rsidR="00080B3F">
              <w:t xml:space="preserve"> prof. fizike, </w:t>
            </w:r>
            <w:r>
              <w:t xml:space="preserve"> Suzana Nebeski Hostić, </w:t>
            </w:r>
            <w:r w:rsidR="00080B3F">
              <w:t xml:space="preserve">prof. geografije, </w:t>
            </w:r>
            <w:r>
              <w:t xml:space="preserve">Martina Bračić, </w:t>
            </w:r>
            <w:r w:rsidR="00080B3F">
              <w:t xml:space="preserve">prof. fizike, </w:t>
            </w:r>
            <w:r>
              <w:t xml:space="preserve">Suzana Šijan, </w:t>
            </w:r>
            <w:r w:rsidR="00080B3F">
              <w:t xml:space="preserve">prof. fizike i matematike, </w:t>
            </w:r>
            <w:r>
              <w:t>Maja Serdarević</w:t>
            </w:r>
            <w:r w:rsidR="00080B3F">
              <w:t>, prof. fizike</w:t>
            </w:r>
          </w:p>
          <w:p w:rsidR="00C0537D" w:rsidRDefault="00C0537D" w:rsidP="00EE3D5F"/>
        </w:tc>
      </w:tr>
      <w:tr w:rsidR="00C0537D" w:rsidTr="007F5C72">
        <w:trPr>
          <w:trHeight w:val="688"/>
        </w:trPr>
        <w:tc>
          <w:tcPr>
            <w:tcW w:w="2660" w:type="dxa"/>
          </w:tcPr>
          <w:p w:rsidR="00C0537D" w:rsidRDefault="00C0537D" w:rsidP="00EE3D5F">
            <w:pPr>
              <w:jc w:val="center"/>
            </w:pPr>
            <w:r>
              <w:t>Naziv projekta:</w:t>
            </w:r>
          </w:p>
        </w:tc>
        <w:tc>
          <w:tcPr>
            <w:tcW w:w="6628" w:type="dxa"/>
            <w:vAlign w:val="center"/>
          </w:tcPr>
          <w:p w:rsidR="00C0537D" w:rsidRPr="00F15BC1" w:rsidRDefault="00C0537D" w:rsidP="007F5C72">
            <w:pPr>
              <w:rPr>
                <w:b/>
              </w:rPr>
            </w:pPr>
            <w:r w:rsidRPr="00F15BC1">
              <w:rPr>
                <w:b/>
              </w:rPr>
              <w:t>ZEMLJA PLEŠE</w:t>
            </w:r>
            <w:r>
              <w:rPr>
                <w:b/>
              </w:rPr>
              <w:t xml:space="preserve"> ZRAKOM</w:t>
            </w:r>
          </w:p>
        </w:tc>
      </w:tr>
      <w:tr w:rsidR="00C0537D" w:rsidTr="00EE3D5F">
        <w:tc>
          <w:tcPr>
            <w:tcW w:w="2660" w:type="dxa"/>
          </w:tcPr>
          <w:p w:rsidR="00C0537D" w:rsidRDefault="00C0537D" w:rsidP="00EE3D5F">
            <w:pPr>
              <w:jc w:val="center"/>
            </w:pPr>
            <w:r>
              <w:t>Kratki opis projekta:</w:t>
            </w:r>
          </w:p>
          <w:p w:rsidR="00C0537D" w:rsidRDefault="00C0537D" w:rsidP="00EE3D5F">
            <w:pPr>
              <w:jc w:val="center"/>
            </w:pPr>
          </w:p>
          <w:p w:rsidR="00C0537D" w:rsidRDefault="00C0537D" w:rsidP="00EE3D5F">
            <w:pPr>
              <w:jc w:val="center"/>
            </w:pPr>
          </w:p>
          <w:p w:rsidR="00C0537D" w:rsidRDefault="00C0537D" w:rsidP="00EE3D5F">
            <w:pPr>
              <w:jc w:val="center"/>
            </w:pPr>
          </w:p>
          <w:p w:rsidR="00C0537D" w:rsidRDefault="00C0537D" w:rsidP="00EE3D5F">
            <w:pPr>
              <w:jc w:val="center"/>
            </w:pPr>
          </w:p>
          <w:p w:rsidR="00C0537D" w:rsidRDefault="00C0537D" w:rsidP="00EE3D5F">
            <w:pPr>
              <w:jc w:val="center"/>
            </w:pPr>
          </w:p>
          <w:p w:rsidR="00C0537D" w:rsidRDefault="00C0537D" w:rsidP="00EE3D5F">
            <w:pPr>
              <w:jc w:val="center"/>
            </w:pPr>
          </w:p>
          <w:p w:rsidR="00C0537D" w:rsidRDefault="00C0537D" w:rsidP="00EE3D5F">
            <w:pPr>
              <w:jc w:val="center"/>
            </w:pPr>
          </w:p>
          <w:p w:rsidR="00C0537D" w:rsidRDefault="00C0537D" w:rsidP="00EE3D5F">
            <w:pPr>
              <w:jc w:val="center"/>
            </w:pPr>
          </w:p>
        </w:tc>
        <w:tc>
          <w:tcPr>
            <w:tcW w:w="6628" w:type="dxa"/>
          </w:tcPr>
          <w:p w:rsidR="00C0537D" w:rsidRDefault="00C0537D" w:rsidP="00EE3D5F">
            <w:pPr>
              <w:spacing w:before="100" w:beforeAutospacing="1" w:after="100" w:afterAutospacing="1"/>
              <w:rPr>
                <w:rFonts w:eastAsia="Times New Roman" w:cstheme="minorHAnsi"/>
                <w:lang w:eastAsia="hr-HR"/>
              </w:rPr>
            </w:pPr>
            <w:r w:rsidRPr="00F15BC1">
              <w:rPr>
                <w:rFonts w:eastAsia="Times New Roman" w:cstheme="minorHAnsi"/>
                <w:lang w:eastAsia="hr-HR"/>
              </w:rPr>
              <w:t xml:space="preserve">Bura je najpoznatiji vjetar u Jadranskom obalnom području. Puše s kopna na more, uglavnom sa sjeveroistoka i u hladnom dijelu godine. Kako ona točno nastaje, o čemu ovisi njena snaga, zašto je Senj grad poznat po buri </w:t>
            </w:r>
            <w:r>
              <w:rPr>
                <w:rFonts w:eastAsia="Times New Roman" w:cstheme="minorHAnsi"/>
                <w:lang w:eastAsia="hr-HR"/>
              </w:rPr>
              <w:t>?</w:t>
            </w:r>
            <w:r w:rsidRPr="00F15BC1">
              <w:rPr>
                <w:rFonts w:eastAsia="Times New Roman" w:cstheme="minorHAnsi"/>
                <w:lang w:eastAsia="hr-HR"/>
              </w:rPr>
              <w:t> </w:t>
            </w:r>
          </w:p>
          <w:p w:rsidR="00C0537D" w:rsidRPr="00F15BC1" w:rsidRDefault="00C0537D" w:rsidP="00EE3D5F">
            <w:pPr>
              <w:spacing w:before="100" w:beforeAutospacing="1" w:after="100" w:afterAutospacing="1"/>
              <w:rPr>
                <w:rFonts w:eastAsia="Times New Roman" w:cstheme="minorHAnsi"/>
                <w:lang w:eastAsia="hr-HR"/>
              </w:rPr>
            </w:pPr>
            <w:r w:rsidRPr="00F15BC1">
              <w:rPr>
                <w:rFonts w:eastAsia="Times New Roman" w:cstheme="minorHAnsi"/>
                <w:lang w:eastAsia="hr-HR"/>
              </w:rPr>
              <w:t>Može li u pustinji nastati pojava po strukturi slična pijavicama? Može, i zove se "prašinski vrag". Kako on točno</w:t>
            </w:r>
            <w:r>
              <w:rPr>
                <w:rFonts w:eastAsia="Times New Roman" w:cstheme="minorHAnsi"/>
                <w:lang w:eastAsia="hr-HR"/>
              </w:rPr>
              <w:t xml:space="preserve"> nastaje, treba li ga se bojati?</w:t>
            </w:r>
            <w:r w:rsidRPr="00F15BC1">
              <w:rPr>
                <w:rFonts w:eastAsia="Times New Roman" w:cstheme="minorHAnsi"/>
                <w:lang w:eastAsia="hr-HR"/>
              </w:rPr>
              <w:t> </w:t>
            </w:r>
          </w:p>
          <w:p w:rsidR="00C0537D" w:rsidRDefault="00C0537D" w:rsidP="00EE3D5F">
            <w:pPr>
              <w:spacing w:before="100" w:beforeAutospacing="1" w:after="100" w:afterAutospacing="1"/>
            </w:pPr>
            <w:r>
              <w:rPr>
                <w:rFonts w:eastAsia="Times New Roman" w:cstheme="minorHAnsi"/>
                <w:lang w:eastAsia="hr-HR"/>
              </w:rPr>
              <w:t xml:space="preserve">Posjetom Geofizičkom odsjeku učenici će kroz pokuse i izlaganje dobiti odgovore na ova i </w:t>
            </w:r>
            <w:r w:rsidRPr="00F15BC1">
              <w:rPr>
                <w:rFonts w:eastAsia="Times New Roman" w:cstheme="minorHAnsi"/>
                <w:lang w:eastAsia="hr-HR"/>
              </w:rPr>
              <w:t>još nek</w:t>
            </w:r>
            <w:r>
              <w:rPr>
                <w:rFonts w:eastAsia="Times New Roman" w:cstheme="minorHAnsi"/>
                <w:lang w:eastAsia="hr-HR"/>
              </w:rPr>
              <w:t xml:space="preserve">a </w:t>
            </w:r>
            <w:r w:rsidRPr="00F15BC1">
              <w:rPr>
                <w:rFonts w:eastAsia="Times New Roman" w:cstheme="minorHAnsi"/>
                <w:lang w:eastAsia="hr-HR"/>
              </w:rPr>
              <w:t>drug</w:t>
            </w:r>
            <w:r>
              <w:rPr>
                <w:rFonts w:eastAsia="Times New Roman" w:cstheme="minorHAnsi"/>
                <w:lang w:eastAsia="hr-HR"/>
              </w:rPr>
              <w:t>a pitanja povezana s „plesom u zraku“.</w:t>
            </w:r>
          </w:p>
          <w:p w:rsidR="00C0537D" w:rsidRPr="00A35D88" w:rsidRDefault="00C0537D" w:rsidP="00EE3D5F">
            <w:pPr>
              <w:pStyle w:val="NormalWeb"/>
              <w:spacing w:before="0" w:beforeAutospacing="0" w:after="195" w:afterAutospacing="0"/>
              <w:jc w:val="both"/>
              <w:rPr>
                <w:sz w:val="22"/>
                <w:szCs w:val="22"/>
              </w:rPr>
            </w:pPr>
            <w:r w:rsidRPr="00A35D88">
              <w:rPr>
                <w:rFonts w:ascii="Calibri" w:hAnsi="Calibri" w:cs="Calibri"/>
                <w:color w:val="000000"/>
                <w:sz w:val="22"/>
                <w:szCs w:val="22"/>
              </w:rPr>
              <w:t>Cilj: Primarni cilj je dopuna obrazovnog programa upoznavanjem učenika s multidisciplinarnim pristupom temama i aktivnostima koje se provode u poticajnom okruženju znanstvenih laboratorija, kao i upoznavanje s konkretnim istraživanjem i rezultatima istraživanja određene teme. Prezentiranje viđenog i naučenog što široj publici, razvija sposobnost uočavanja bitnog i  izvještavanja, prezentiranja toga.</w:t>
            </w:r>
          </w:p>
          <w:p w:rsidR="00C0537D" w:rsidRPr="00A35D88" w:rsidRDefault="00C0537D" w:rsidP="00EE3D5F"/>
          <w:p w:rsidR="00C0537D" w:rsidRDefault="00C0537D" w:rsidP="00EE3D5F"/>
        </w:tc>
      </w:tr>
      <w:tr w:rsidR="00C0537D" w:rsidTr="00EE3D5F">
        <w:tc>
          <w:tcPr>
            <w:tcW w:w="2660" w:type="dxa"/>
          </w:tcPr>
          <w:p w:rsidR="00C0537D" w:rsidRDefault="00C0537D" w:rsidP="00EE3D5F">
            <w:pPr>
              <w:jc w:val="center"/>
            </w:pPr>
            <w:r>
              <w:t>Lokacija izvođenja projekta:</w:t>
            </w:r>
          </w:p>
        </w:tc>
        <w:tc>
          <w:tcPr>
            <w:tcW w:w="6628" w:type="dxa"/>
          </w:tcPr>
          <w:p w:rsidR="00C0537D" w:rsidRDefault="00C0537D" w:rsidP="00EE3D5F">
            <w:r>
              <w:t>Zgrada Geofizičkog odsjeka, Horvatovac  95, Zagreb</w:t>
            </w:r>
          </w:p>
        </w:tc>
      </w:tr>
      <w:tr w:rsidR="00C0537D" w:rsidTr="00EE3D5F">
        <w:tc>
          <w:tcPr>
            <w:tcW w:w="2660" w:type="dxa"/>
          </w:tcPr>
          <w:p w:rsidR="00C0537D" w:rsidRDefault="00C0537D" w:rsidP="00EE3D5F">
            <w:pPr>
              <w:jc w:val="center"/>
            </w:pPr>
            <w:r>
              <w:t>Partnerske institucije:</w:t>
            </w:r>
          </w:p>
        </w:tc>
        <w:tc>
          <w:tcPr>
            <w:tcW w:w="6628" w:type="dxa"/>
          </w:tcPr>
          <w:p w:rsidR="00C0537D" w:rsidRDefault="00C0537D" w:rsidP="00EE3D5F">
            <w:r>
              <w:t>Geofizički odsjek PMF a</w:t>
            </w:r>
          </w:p>
          <w:p w:rsidR="00C0537D" w:rsidRDefault="00C0537D" w:rsidP="00EE3D5F"/>
        </w:tc>
      </w:tr>
      <w:tr w:rsidR="00C0537D" w:rsidTr="00EE3D5F">
        <w:tc>
          <w:tcPr>
            <w:tcW w:w="2660" w:type="dxa"/>
          </w:tcPr>
          <w:p w:rsidR="00C0537D" w:rsidRDefault="00C0537D" w:rsidP="00EE3D5F">
            <w:pPr>
              <w:jc w:val="center"/>
            </w:pPr>
            <w:r>
              <w:t>Maksimalan broj učenika:</w:t>
            </w:r>
          </w:p>
        </w:tc>
        <w:tc>
          <w:tcPr>
            <w:tcW w:w="6628" w:type="dxa"/>
          </w:tcPr>
          <w:p w:rsidR="00C0537D" w:rsidRDefault="00C0537D" w:rsidP="00EE3D5F">
            <w:r>
              <w:t>20</w:t>
            </w:r>
          </w:p>
        </w:tc>
      </w:tr>
      <w:tr w:rsidR="00C0537D" w:rsidTr="00EE3D5F">
        <w:tc>
          <w:tcPr>
            <w:tcW w:w="2660" w:type="dxa"/>
          </w:tcPr>
          <w:p w:rsidR="00C0537D" w:rsidRDefault="00C0537D" w:rsidP="00EE3D5F">
            <w:pPr>
              <w:jc w:val="center"/>
            </w:pPr>
            <w:r>
              <w:t xml:space="preserve">Kome je projekt prvenstveno </w:t>
            </w:r>
            <w:r w:rsidR="0036262D">
              <w:t>namijenjen</w:t>
            </w:r>
            <w:r>
              <w:t>?</w:t>
            </w:r>
          </w:p>
        </w:tc>
        <w:tc>
          <w:tcPr>
            <w:tcW w:w="6628" w:type="dxa"/>
          </w:tcPr>
          <w:p w:rsidR="00C0537D" w:rsidRDefault="00C0537D" w:rsidP="00EE3D5F">
            <w:r>
              <w:t>Zainteresiranim učenicima svih razreda</w:t>
            </w:r>
          </w:p>
          <w:p w:rsidR="00C0537D" w:rsidRDefault="00C0537D" w:rsidP="00EE3D5F"/>
        </w:tc>
      </w:tr>
    </w:tbl>
    <w:p w:rsidR="00C0537D" w:rsidRDefault="00C0537D" w:rsidP="00C0537D"/>
    <w:p w:rsidR="00C0537D" w:rsidRDefault="00C0537D">
      <w:r>
        <w:br w:type="page"/>
      </w:r>
    </w:p>
    <w:p w:rsidR="00C0537D" w:rsidRDefault="00C0537D" w:rsidP="00C0537D"/>
    <w:tbl>
      <w:tblPr>
        <w:tblStyle w:val="TableGrid"/>
        <w:tblW w:w="0" w:type="auto"/>
        <w:tblLook w:val="04A0" w:firstRow="1" w:lastRow="0" w:firstColumn="1" w:lastColumn="0" w:noHBand="0" w:noVBand="1"/>
      </w:tblPr>
      <w:tblGrid>
        <w:gridCol w:w="2660"/>
        <w:gridCol w:w="6628"/>
      </w:tblGrid>
      <w:tr w:rsidR="00C0537D" w:rsidTr="00EE3D5F">
        <w:tc>
          <w:tcPr>
            <w:tcW w:w="2660" w:type="dxa"/>
          </w:tcPr>
          <w:p w:rsidR="00C0537D" w:rsidRDefault="00C0537D" w:rsidP="00EE3D5F">
            <w:pPr>
              <w:jc w:val="center"/>
            </w:pPr>
            <w:r>
              <w:t>Profesori voditelji:</w:t>
            </w:r>
          </w:p>
        </w:tc>
        <w:tc>
          <w:tcPr>
            <w:tcW w:w="6628" w:type="dxa"/>
          </w:tcPr>
          <w:p w:rsidR="00351869" w:rsidRDefault="00351869" w:rsidP="00351869">
            <w:r>
              <w:t>Tea Prohaska, prof. fizike,  Suzana Nebeski Hostić, prof. geografije, Martina Bračić, prof. fizike, Suzana Šijan, prof. fizike i matematike, Maja Serdarević, prof. fizike</w:t>
            </w:r>
          </w:p>
          <w:p w:rsidR="00C0537D" w:rsidRDefault="00C0537D" w:rsidP="00EE3D5F"/>
        </w:tc>
      </w:tr>
      <w:tr w:rsidR="00C0537D" w:rsidTr="007F5C72">
        <w:trPr>
          <w:trHeight w:val="688"/>
        </w:trPr>
        <w:tc>
          <w:tcPr>
            <w:tcW w:w="2660" w:type="dxa"/>
          </w:tcPr>
          <w:p w:rsidR="00C0537D" w:rsidRDefault="00C0537D" w:rsidP="00EE3D5F">
            <w:pPr>
              <w:jc w:val="center"/>
            </w:pPr>
            <w:r>
              <w:t>Naziv projekta:</w:t>
            </w:r>
          </w:p>
        </w:tc>
        <w:tc>
          <w:tcPr>
            <w:tcW w:w="6628" w:type="dxa"/>
            <w:vAlign w:val="center"/>
          </w:tcPr>
          <w:p w:rsidR="00C0537D" w:rsidRPr="00E10023" w:rsidRDefault="00C0537D" w:rsidP="007F5C72">
            <w:pPr>
              <w:rPr>
                <w:b/>
              </w:rPr>
            </w:pPr>
            <w:r>
              <w:rPr>
                <w:b/>
              </w:rPr>
              <w:t>ZEMLJA PLEŠE POTRESNO</w:t>
            </w:r>
          </w:p>
        </w:tc>
      </w:tr>
      <w:tr w:rsidR="00C0537D" w:rsidTr="00EE3D5F">
        <w:tc>
          <w:tcPr>
            <w:tcW w:w="2660" w:type="dxa"/>
          </w:tcPr>
          <w:p w:rsidR="00C0537D" w:rsidRDefault="00C0537D" w:rsidP="00EE3D5F">
            <w:pPr>
              <w:jc w:val="center"/>
            </w:pPr>
            <w:r>
              <w:t>Kratki opis projekta:</w:t>
            </w:r>
          </w:p>
          <w:p w:rsidR="00C0537D" w:rsidRDefault="00C0537D" w:rsidP="00EE3D5F">
            <w:pPr>
              <w:jc w:val="center"/>
            </w:pPr>
          </w:p>
          <w:p w:rsidR="00C0537D" w:rsidRDefault="00C0537D" w:rsidP="00EE3D5F">
            <w:pPr>
              <w:jc w:val="center"/>
            </w:pPr>
          </w:p>
          <w:p w:rsidR="00C0537D" w:rsidRDefault="00C0537D" w:rsidP="00EE3D5F">
            <w:pPr>
              <w:jc w:val="center"/>
            </w:pPr>
          </w:p>
          <w:p w:rsidR="00C0537D" w:rsidRDefault="00C0537D" w:rsidP="00EE3D5F">
            <w:pPr>
              <w:jc w:val="center"/>
            </w:pPr>
          </w:p>
          <w:p w:rsidR="00C0537D" w:rsidRDefault="00C0537D" w:rsidP="00EE3D5F">
            <w:pPr>
              <w:jc w:val="center"/>
            </w:pPr>
          </w:p>
          <w:p w:rsidR="00C0537D" w:rsidRDefault="00C0537D" w:rsidP="00EE3D5F">
            <w:pPr>
              <w:jc w:val="center"/>
            </w:pPr>
          </w:p>
          <w:p w:rsidR="00C0537D" w:rsidRDefault="00C0537D" w:rsidP="00EE3D5F">
            <w:pPr>
              <w:jc w:val="center"/>
            </w:pPr>
          </w:p>
          <w:p w:rsidR="00C0537D" w:rsidRDefault="00C0537D" w:rsidP="00EE3D5F">
            <w:pPr>
              <w:jc w:val="center"/>
            </w:pPr>
          </w:p>
        </w:tc>
        <w:tc>
          <w:tcPr>
            <w:tcW w:w="6628" w:type="dxa"/>
          </w:tcPr>
          <w:p w:rsidR="00C0537D" w:rsidRDefault="00C0537D" w:rsidP="00EE3D5F">
            <w:pPr>
              <w:spacing w:before="100" w:beforeAutospacing="1" w:after="100" w:afterAutospacing="1"/>
            </w:pPr>
            <w:r>
              <w:t>Gdje, kako i zašto nastaju potresi?  Pitanja su koja si postavljamo svaki put kad nas iznenadi trešnja ispod nogu i prođe strah i neugoda. Učenici će se upoznati sa znanstvenim hipotezama i teorijama koje objašnjavaju gdje, kako i zašto nastaju potresi.</w:t>
            </w:r>
          </w:p>
          <w:p w:rsidR="00C0537D" w:rsidRPr="00C175C8" w:rsidRDefault="00C0537D" w:rsidP="00EE3D5F">
            <w:pPr>
              <w:spacing w:before="100" w:beforeAutospacing="1" w:after="100" w:afterAutospacing="1"/>
              <w:rPr>
                <w:rFonts w:eastAsia="Times New Roman" w:cstheme="minorHAnsi"/>
                <w:lang w:eastAsia="hr-HR"/>
              </w:rPr>
            </w:pPr>
            <w:r>
              <w:t>Vidjet će n</w:t>
            </w:r>
            <w:r w:rsidRPr="00C175C8">
              <w:rPr>
                <w:rFonts w:eastAsia="Times New Roman" w:cstheme="minorHAnsi"/>
                <w:lang w:eastAsia="hr-HR"/>
              </w:rPr>
              <w:t xml:space="preserve">iz pokusa </w:t>
            </w:r>
            <w:r>
              <w:rPr>
                <w:rFonts w:eastAsia="Times New Roman" w:cstheme="minorHAnsi"/>
                <w:lang w:eastAsia="hr-HR"/>
              </w:rPr>
              <w:t>koji pokazuju</w:t>
            </w:r>
            <w:r w:rsidRPr="00C175C8">
              <w:rPr>
                <w:rFonts w:eastAsia="Times New Roman" w:cstheme="minorHAnsi"/>
                <w:lang w:eastAsia="hr-HR"/>
              </w:rPr>
              <w:t xml:space="preserve"> nastanak potresa, rasprostiranje valova potresa i efekte potresa na površini Zemlje. Pokazat će</w:t>
            </w:r>
            <w:r>
              <w:rPr>
                <w:rFonts w:eastAsia="Times New Roman" w:cstheme="minorHAnsi"/>
                <w:lang w:eastAsia="hr-HR"/>
              </w:rPr>
              <w:t xml:space="preserve"> im</w:t>
            </w:r>
            <w:r w:rsidRPr="00C175C8">
              <w:rPr>
                <w:rFonts w:eastAsia="Times New Roman" w:cstheme="minorHAnsi"/>
                <w:lang w:eastAsia="hr-HR"/>
              </w:rPr>
              <w:t xml:space="preserve"> </w:t>
            </w:r>
            <w:r>
              <w:rPr>
                <w:rFonts w:eastAsia="Times New Roman" w:cstheme="minorHAnsi"/>
                <w:lang w:eastAsia="hr-HR"/>
              </w:rPr>
              <w:t xml:space="preserve">se na </w:t>
            </w:r>
            <w:r w:rsidRPr="00C175C8">
              <w:rPr>
                <w:rFonts w:eastAsia="Times New Roman" w:cstheme="minorHAnsi"/>
                <w:lang w:eastAsia="hr-HR"/>
              </w:rPr>
              <w:t>koji način seizmolozi proučavaju potrese, kako posljedice potresa utječu na ljude i što možemo učiniti kako bi ih ublažili.</w:t>
            </w:r>
          </w:p>
          <w:p w:rsidR="00C0537D" w:rsidRDefault="00C0537D" w:rsidP="00EE3D5F">
            <w:pPr>
              <w:spacing w:before="100" w:beforeAutospacing="1" w:after="100" w:afterAutospacing="1"/>
              <w:rPr>
                <w:rFonts w:ascii="Times New Roman" w:eastAsia="Times New Roman" w:hAnsi="Times New Roman" w:cs="Times New Roman"/>
                <w:sz w:val="24"/>
                <w:szCs w:val="24"/>
                <w:lang w:eastAsia="hr-HR"/>
              </w:rPr>
            </w:pPr>
            <w:r>
              <w:t>Pokusom će se prikazati i nastanak tsunamija, njegovo gibanje i karakteristike u dubokom i plitkom dijelu bazena te učinak koji ima na obalu.</w:t>
            </w:r>
            <w:r w:rsidRPr="00C175C8">
              <w:rPr>
                <w:rFonts w:ascii="Times New Roman" w:eastAsia="Times New Roman" w:hAnsi="Times New Roman" w:cs="Times New Roman"/>
                <w:sz w:val="24"/>
                <w:szCs w:val="24"/>
                <w:lang w:eastAsia="hr-HR"/>
              </w:rPr>
              <w:t> </w:t>
            </w:r>
          </w:p>
          <w:p w:rsidR="00C0537D" w:rsidRPr="00584018" w:rsidRDefault="00C0537D" w:rsidP="00EE3D5F">
            <w:pPr>
              <w:spacing w:before="100" w:beforeAutospacing="1" w:after="100" w:afterAutospacing="1"/>
              <w:rPr>
                <w:rFonts w:eastAsia="Times New Roman" w:cstheme="minorHAnsi"/>
                <w:lang w:eastAsia="hr-HR"/>
              </w:rPr>
            </w:pPr>
            <w:r w:rsidRPr="00584018">
              <w:rPr>
                <w:rFonts w:eastAsia="Times New Roman" w:cstheme="minorHAnsi"/>
                <w:lang w:eastAsia="hr-HR"/>
              </w:rPr>
              <w:t>Prikazati karte rizika od potresa po četvrtima Grada Zagreba.</w:t>
            </w:r>
          </w:p>
          <w:p w:rsidR="00C0537D" w:rsidRPr="00A35D88" w:rsidRDefault="00C0537D" w:rsidP="00EE3D5F">
            <w:pPr>
              <w:pStyle w:val="NormalWeb"/>
              <w:spacing w:before="0" w:beforeAutospacing="0" w:after="195" w:afterAutospacing="0"/>
              <w:jc w:val="both"/>
              <w:rPr>
                <w:sz w:val="22"/>
                <w:szCs w:val="22"/>
              </w:rPr>
            </w:pPr>
            <w:r w:rsidRPr="00A35D88">
              <w:rPr>
                <w:rFonts w:ascii="Calibri" w:hAnsi="Calibri" w:cs="Calibri"/>
                <w:color w:val="000000"/>
                <w:sz w:val="22"/>
                <w:szCs w:val="22"/>
              </w:rPr>
              <w:t>Cilj: Primarni cilj je dopuna obrazovnog programa upoznavanjem učenika s multidisciplinarnim pristupom temama i aktivnostima koje se provode u poticajnom okruženju znanstvenih laboratorija, kao i upoznavanje s konkretnim istraživanjem i rezultatima istraživanja određene teme. Prezentiranje viđenog i naučenog što široj publici, razvija sposobnost uočavanja bitnog</w:t>
            </w:r>
            <w:r>
              <w:rPr>
                <w:rFonts w:ascii="Calibri" w:hAnsi="Calibri" w:cs="Calibri"/>
                <w:color w:val="000000"/>
                <w:sz w:val="22"/>
                <w:szCs w:val="22"/>
              </w:rPr>
              <w:t>,</w:t>
            </w:r>
            <w:r w:rsidRPr="00A35D88">
              <w:rPr>
                <w:rFonts w:ascii="Calibri" w:hAnsi="Calibri" w:cs="Calibri"/>
                <w:color w:val="000000"/>
                <w:sz w:val="22"/>
                <w:szCs w:val="22"/>
              </w:rPr>
              <w:t xml:space="preserve">  </w:t>
            </w:r>
            <w:r>
              <w:rPr>
                <w:rFonts w:ascii="Calibri" w:hAnsi="Calibri" w:cs="Calibri"/>
                <w:color w:val="000000"/>
                <w:sz w:val="22"/>
                <w:szCs w:val="22"/>
              </w:rPr>
              <w:t xml:space="preserve">izvještavanja i </w:t>
            </w:r>
            <w:r w:rsidRPr="00A35D88">
              <w:rPr>
                <w:rFonts w:ascii="Calibri" w:hAnsi="Calibri" w:cs="Calibri"/>
                <w:color w:val="000000"/>
                <w:sz w:val="22"/>
                <w:szCs w:val="22"/>
              </w:rPr>
              <w:t>prezentiranja toga.</w:t>
            </w:r>
          </w:p>
          <w:p w:rsidR="00C0537D" w:rsidRPr="00A35D88" w:rsidRDefault="00C0537D" w:rsidP="00EE3D5F"/>
          <w:p w:rsidR="00C0537D" w:rsidRDefault="00C0537D" w:rsidP="00EE3D5F"/>
        </w:tc>
      </w:tr>
      <w:tr w:rsidR="00C0537D" w:rsidTr="00EE3D5F">
        <w:tc>
          <w:tcPr>
            <w:tcW w:w="2660" w:type="dxa"/>
          </w:tcPr>
          <w:p w:rsidR="00C0537D" w:rsidRDefault="00C0537D" w:rsidP="00EE3D5F">
            <w:pPr>
              <w:jc w:val="center"/>
            </w:pPr>
            <w:r>
              <w:t>Lokacija izvođenja projekta:</w:t>
            </w:r>
          </w:p>
        </w:tc>
        <w:tc>
          <w:tcPr>
            <w:tcW w:w="6628" w:type="dxa"/>
          </w:tcPr>
          <w:p w:rsidR="00C0537D" w:rsidRDefault="00C0537D" w:rsidP="00EE3D5F">
            <w:r>
              <w:t>Zgrada Geofizičkog odsjeka, Horvatovac  95, Zagreb</w:t>
            </w:r>
          </w:p>
        </w:tc>
      </w:tr>
      <w:tr w:rsidR="00C0537D" w:rsidTr="00EE3D5F">
        <w:tc>
          <w:tcPr>
            <w:tcW w:w="2660" w:type="dxa"/>
          </w:tcPr>
          <w:p w:rsidR="00C0537D" w:rsidRDefault="00C0537D" w:rsidP="00EE3D5F">
            <w:pPr>
              <w:jc w:val="center"/>
            </w:pPr>
            <w:r>
              <w:t>Partnerske institucije:</w:t>
            </w:r>
          </w:p>
        </w:tc>
        <w:tc>
          <w:tcPr>
            <w:tcW w:w="6628" w:type="dxa"/>
          </w:tcPr>
          <w:p w:rsidR="00C0537D" w:rsidRDefault="00C0537D" w:rsidP="00EE3D5F">
            <w:r>
              <w:t>Geofizički odsjek PMF a</w:t>
            </w:r>
          </w:p>
          <w:p w:rsidR="00C0537D" w:rsidRDefault="00C0537D" w:rsidP="00EE3D5F"/>
        </w:tc>
      </w:tr>
      <w:tr w:rsidR="00C0537D" w:rsidTr="00EE3D5F">
        <w:tc>
          <w:tcPr>
            <w:tcW w:w="2660" w:type="dxa"/>
          </w:tcPr>
          <w:p w:rsidR="00C0537D" w:rsidRDefault="00C0537D" w:rsidP="00EE3D5F">
            <w:pPr>
              <w:jc w:val="center"/>
            </w:pPr>
            <w:r>
              <w:t>Maksimalan broj učenika:</w:t>
            </w:r>
          </w:p>
        </w:tc>
        <w:tc>
          <w:tcPr>
            <w:tcW w:w="6628" w:type="dxa"/>
          </w:tcPr>
          <w:p w:rsidR="00C0537D" w:rsidRDefault="00C0537D" w:rsidP="00EE3D5F">
            <w:r>
              <w:t>20</w:t>
            </w:r>
          </w:p>
        </w:tc>
      </w:tr>
      <w:tr w:rsidR="00C0537D" w:rsidTr="00EE3D5F">
        <w:tc>
          <w:tcPr>
            <w:tcW w:w="2660" w:type="dxa"/>
          </w:tcPr>
          <w:p w:rsidR="00C0537D" w:rsidRDefault="00C0537D" w:rsidP="00EE3D5F">
            <w:pPr>
              <w:jc w:val="center"/>
            </w:pPr>
            <w:r>
              <w:t xml:space="preserve">Kome je projekt prvenstveno </w:t>
            </w:r>
            <w:r w:rsidR="0036262D">
              <w:t>namijenjen</w:t>
            </w:r>
            <w:r>
              <w:t>?</w:t>
            </w:r>
          </w:p>
        </w:tc>
        <w:tc>
          <w:tcPr>
            <w:tcW w:w="6628" w:type="dxa"/>
          </w:tcPr>
          <w:p w:rsidR="00C0537D" w:rsidRDefault="00C0537D" w:rsidP="00EE3D5F"/>
          <w:p w:rsidR="00C0537D" w:rsidRDefault="00C0537D" w:rsidP="009D340C">
            <w:r>
              <w:t xml:space="preserve">Učenicima </w:t>
            </w:r>
            <w:r w:rsidR="009D340C">
              <w:t>3.</w:t>
            </w:r>
            <w:r>
              <w:t xml:space="preserve"> razreda</w:t>
            </w:r>
          </w:p>
        </w:tc>
      </w:tr>
    </w:tbl>
    <w:p w:rsidR="00C0537D" w:rsidRDefault="00C0537D" w:rsidP="00C0537D"/>
    <w:p w:rsidR="00C0537D" w:rsidRDefault="00C0537D">
      <w:r>
        <w:br w:type="page"/>
      </w:r>
    </w:p>
    <w:p w:rsidR="00C0537D" w:rsidRDefault="00C0537D" w:rsidP="00C0537D"/>
    <w:tbl>
      <w:tblPr>
        <w:tblW w:w="92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660"/>
        <w:gridCol w:w="6628"/>
      </w:tblGrid>
      <w:tr w:rsidR="00C0537D" w:rsidTr="00EE3D5F">
        <w:tc>
          <w:tcPr>
            <w:tcW w:w="2660" w:type="dxa"/>
          </w:tcPr>
          <w:p w:rsidR="00C0537D" w:rsidRDefault="00C0537D" w:rsidP="00EE3D5F">
            <w:pPr>
              <w:jc w:val="center"/>
            </w:pPr>
            <w:r>
              <w:t>Profesori voditelji:</w:t>
            </w:r>
          </w:p>
        </w:tc>
        <w:tc>
          <w:tcPr>
            <w:tcW w:w="6628" w:type="dxa"/>
          </w:tcPr>
          <w:p w:rsidR="00C0537D" w:rsidRDefault="00C0537D" w:rsidP="00EE3D5F"/>
          <w:p w:rsidR="00C0537D" w:rsidRDefault="00C0537D" w:rsidP="00EE3D5F">
            <w:r>
              <w:t>Vesna Kus - Petrić, prof.</w:t>
            </w:r>
            <w:r w:rsidR="00351869">
              <w:t xml:space="preserve"> matematike</w:t>
            </w:r>
            <w:r>
              <w:t xml:space="preserve"> ; Marija Delić, prof.</w:t>
            </w:r>
            <w:r w:rsidR="00351869">
              <w:t xml:space="preserve"> matematike</w:t>
            </w:r>
          </w:p>
        </w:tc>
      </w:tr>
      <w:tr w:rsidR="00C0537D" w:rsidTr="007F5C72">
        <w:trPr>
          <w:trHeight w:val="680"/>
        </w:trPr>
        <w:tc>
          <w:tcPr>
            <w:tcW w:w="2660" w:type="dxa"/>
          </w:tcPr>
          <w:p w:rsidR="00C0537D" w:rsidRDefault="00C0537D" w:rsidP="00EE3D5F">
            <w:pPr>
              <w:jc w:val="center"/>
            </w:pPr>
            <w:r>
              <w:t>Naziv projekta:</w:t>
            </w:r>
          </w:p>
        </w:tc>
        <w:tc>
          <w:tcPr>
            <w:tcW w:w="6628" w:type="dxa"/>
            <w:vAlign w:val="center"/>
          </w:tcPr>
          <w:p w:rsidR="00C0537D" w:rsidRDefault="00C0537D" w:rsidP="0052249F">
            <w:pPr>
              <w:spacing w:after="0" w:line="240" w:lineRule="auto"/>
            </w:pPr>
            <w:r w:rsidRPr="0052249F">
              <w:rPr>
                <w:b/>
              </w:rPr>
              <w:t>Vatra, voda, zemlja i zrak u brojevima</w:t>
            </w:r>
          </w:p>
        </w:tc>
      </w:tr>
      <w:tr w:rsidR="00C0537D" w:rsidTr="00EE3D5F">
        <w:tc>
          <w:tcPr>
            <w:tcW w:w="2660" w:type="dxa"/>
          </w:tcPr>
          <w:p w:rsidR="00C0537D" w:rsidRDefault="00C0537D" w:rsidP="00EE3D5F">
            <w:pPr>
              <w:jc w:val="center"/>
            </w:pPr>
            <w:r>
              <w:t>Kratki opis projekta:</w:t>
            </w:r>
          </w:p>
          <w:p w:rsidR="00C0537D" w:rsidRDefault="00C0537D" w:rsidP="00EE3D5F">
            <w:pPr>
              <w:jc w:val="center"/>
            </w:pPr>
          </w:p>
          <w:p w:rsidR="00C0537D" w:rsidRDefault="00C0537D" w:rsidP="00EE3D5F">
            <w:pPr>
              <w:jc w:val="center"/>
            </w:pPr>
          </w:p>
          <w:p w:rsidR="00C0537D" w:rsidRDefault="00C0537D" w:rsidP="00EE3D5F">
            <w:pPr>
              <w:jc w:val="center"/>
            </w:pPr>
          </w:p>
          <w:p w:rsidR="00C0537D" w:rsidRDefault="00C0537D" w:rsidP="00EE3D5F">
            <w:pPr>
              <w:jc w:val="center"/>
            </w:pPr>
          </w:p>
          <w:p w:rsidR="00C0537D" w:rsidRDefault="00C0537D" w:rsidP="00EE3D5F">
            <w:pPr>
              <w:jc w:val="center"/>
            </w:pPr>
          </w:p>
          <w:p w:rsidR="00C0537D" w:rsidRDefault="00C0537D" w:rsidP="00EE3D5F">
            <w:pPr>
              <w:jc w:val="center"/>
            </w:pPr>
          </w:p>
          <w:p w:rsidR="00C0537D" w:rsidRDefault="00C0537D" w:rsidP="00EE3D5F">
            <w:pPr>
              <w:jc w:val="center"/>
            </w:pPr>
          </w:p>
          <w:p w:rsidR="00C0537D" w:rsidRDefault="00C0537D" w:rsidP="00EE3D5F">
            <w:pPr>
              <w:jc w:val="center"/>
            </w:pPr>
          </w:p>
        </w:tc>
        <w:tc>
          <w:tcPr>
            <w:tcW w:w="6628" w:type="dxa"/>
          </w:tcPr>
          <w:p w:rsidR="00C0537D" w:rsidRDefault="00C0537D" w:rsidP="00EE3D5F"/>
          <w:p w:rsidR="00C0537D" w:rsidRDefault="00C0537D" w:rsidP="00EE3D5F">
            <w:r>
              <w:t>Učenici će kroz rješavanje problemskih zadataka ponoviti gradivo srednjoškolske matematike te se pripremati za državnu maturu.</w:t>
            </w:r>
          </w:p>
          <w:p w:rsidR="00C0537D" w:rsidRDefault="00C0537D" w:rsidP="00EE3D5F">
            <w:r>
              <w:t>Projekt će učenicima omogućiti uvid u matematičku sferu svakodnevnog prirodnog okruženja s naglaskom na primjeni eleme</w:t>
            </w:r>
            <w:r w:rsidR="000D77A9">
              <w:t>n</w:t>
            </w:r>
            <w:r>
              <w:t xml:space="preserve">tarnih matematičkih funkcija. </w:t>
            </w:r>
          </w:p>
          <w:p w:rsidR="00C0537D" w:rsidRDefault="00C0537D" w:rsidP="000D77A9">
            <w:r>
              <w:t>Potresi i pri</w:t>
            </w:r>
            <w:r w:rsidR="000D77A9">
              <w:t>r</w:t>
            </w:r>
            <w:r>
              <w:t>odne katastrofe su ti predmet interesa? Horatio Caine te inspirira da postane</w:t>
            </w:r>
            <w:r w:rsidR="000D77A9">
              <w:t>š</w:t>
            </w:r>
            <w:r>
              <w:t xml:space="preserve"> forenzičar? Dođi i saznaj zašto je matematika osnova prirodoslovnog svijeta oko nas!</w:t>
            </w:r>
          </w:p>
        </w:tc>
      </w:tr>
      <w:tr w:rsidR="00C0537D" w:rsidTr="00EE3D5F">
        <w:tc>
          <w:tcPr>
            <w:tcW w:w="2660" w:type="dxa"/>
          </w:tcPr>
          <w:p w:rsidR="00C0537D" w:rsidRDefault="00C0537D" w:rsidP="00EE3D5F">
            <w:pPr>
              <w:jc w:val="center"/>
            </w:pPr>
            <w:r>
              <w:t>Lokacija izvođenja projekta:</w:t>
            </w:r>
          </w:p>
        </w:tc>
        <w:tc>
          <w:tcPr>
            <w:tcW w:w="6628" w:type="dxa"/>
          </w:tcPr>
          <w:p w:rsidR="00C0537D" w:rsidRDefault="000F7BBC" w:rsidP="000F7BBC">
            <w:pPr>
              <w:pStyle w:val="ListParagraph"/>
              <w:numPr>
                <w:ilvl w:val="0"/>
                <w:numId w:val="6"/>
              </w:numPr>
              <w:ind w:left="317" w:hanging="283"/>
            </w:pPr>
            <w:r>
              <w:t>g</w:t>
            </w:r>
            <w:r w:rsidR="00C0537D">
              <w:t>imnazija</w:t>
            </w:r>
          </w:p>
        </w:tc>
      </w:tr>
      <w:tr w:rsidR="00C0537D" w:rsidTr="00EE3D5F">
        <w:tc>
          <w:tcPr>
            <w:tcW w:w="2660" w:type="dxa"/>
          </w:tcPr>
          <w:p w:rsidR="00C0537D" w:rsidRDefault="00C0537D" w:rsidP="00EE3D5F">
            <w:pPr>
              <w:jc w:val="center"/>
            </w:pPr>
            <w:r>
              <w:t>Partnerske institucije:</w:t>
            </w:r>
          </w:p>
        </w:tc>
        <w:tc>
          <w:tcPr>
            <w:tcW w:w="6628" w:type="dxa"/>
          </w:tcPr>
          <w:p w:rsidR="00C0537D" w:rsidRDefault="00C0537D" w:rsidP="00EE3D5F">
            <w:r>
              <w:t>Nema</w:t>
            </w:r>
          </w:p>
          <w:p w:rsidR="00C0537D" w:rsidRDefault="00C0537D" w:rsidP="00EE3D5F"/>
        </w:tc>
      </w:tr>
      <w:tr w:rsidR="00C0537D" w:rsidTr="00EE3D5F">
        <w:tc>
          <w:tcPr>
            <w:tcW w:w="2660" w:type="dxa"/>
          </w:tcPr>
          <w:p w:rsidR="00C0537D" w:rsidRDefault="00C0537D" w:rsidP="00EE3D5F">
            <w:pPr>
              <w:jc w:val="center"/>
            </w:pPr>
            <w:r>
              <w:t>Maksimalan broj učenika:</w:t>
            </w:r>
          </w:p>
        </w:tc>
        <w:tc>
          <w:tcPr>
            <w:tcW w:w="6628" w:type="dxa"/>
          </w:tcPr>
          <w:p w:rsidR="00C0537D" w:rsidRDefault="00C0537D" w:rsidP="00EE3D5F">
            <w:r>
              <w:t>20</w:t>
            </w:r>
          </w:p>
        </w:tc>
      </w:tr>
      <w:tr w:rsidR="00C0537D" w:rsidTr="00EE3D5F">
        <w:tc>
          <w:tcPr>
            <w:tcW w:w="2660" w:type="dxa"/>
          </w:tcPr>
          <w:p w:rsidR="00C0537D" w:rsidRDefault="00C0537D" w:rsidP="00EE3D5F">
            <w:pPr>
              <w:jc w:val="center"/>
            </w:pPr>
            <w:r>
              <w:t xml:space="preserve">Kome je projekt prvenstveno </w:t>
            </w:r>
            <w:r w:rsidR="0036262D">
              <w:t>namijenjen</w:t>
            </w:r>
            <w:r>
              <w:t>?</w:t>
            </w:r>
          </w:p>
        </w:tc>
        <w:tc>
          <w:tcPr>
            <w:tcW w:w="6628" w:type="dxa"/>
          </w:tcPr>
          <w:p w:rsidR="00C0537D" w:rsidRDefault="00C0537D" w:rsidP="00EE3D5F"/>
          <w:p w:rsidR="00C0537D" w:rsidRDefault="00C0537D" w:rsidP="00EE3D5F">
            <w:r>
              <w:t>Maturantima</w:t>
            </w:r>
          </w:p>
        </w:tc>
      </w:tr>
    </w:tbl>
    <w:p w:rsidR="00C0537D" w:rsidRDefault="00C0537D" w:rsidP="00C0537D"/>
    <w:p w:rsidR="00C0537D" w:rsidRDefault="00C0537D">
      <w:r>
        <w:br w:type="page"/>
      </w:r>
    </w:p>
    <w:p w:rsidR="00C0537D" w:rsidRDefault="00C0537D" w:rsidP="00C0537D"/>
    <w:tbl>
      <w:tblPr>
        <w:tblStyle w:val="TableGrid"/>
        <w:tblW w:w="0" w:type="auto"/>
        <w:tblLook w:val="04A0" w:firstRow="1" w:lastRow="0" w:firstColumn="1" w:lastColumn="0" w:noHBand="0" w:noVBand="1"/>
      </w:tblPr>
      <w:tblGrid>
        <w:gridCol w:w="2660"/>
        <w:gridCol w:w="6628"/>
      </w:tblGrid>
      <w:tr w:rsidR="00C0537D" w:rsidTr="00EE3D5F">
        <w:tc>
          <w:tcPr>
            <w:tcW w:w="2660" w:type="dxa"/>
          </w:tcPr>
          <w:p w:rsidR="00C0537D" w:rsidRDefault="00C0537D" w:rsidP="00EE3D5F">
            <w:pPr>
              <w:jc w:val="center"/>
            </w:pPr>
            <w:r>
              <w:t>Profesori voditelji:</w:t>
            </w:r>
          </w:p>
        </w:tc>
        <w:tc>
          <w:tcPr>
            <w:tcW w:w="6628" w:type="dxa"/>
          </w:tcPr>
          <w:p w:rsidR="00C0537D" w:rsidRDefault="00C0537D" w:rsidP="00EE3D5F">
            <w:r>
              <w:t>Lana Kovač</w:t>
            </w:r>
            <w:r w:rsidR="00351869">
              <w:t>, prof. engleskog jezika</w:t>
            </w:r>
            <w:r>
              <w:t xml:space="preserve"> i Martina Šobar</w:t>
            </w:r>
            <w:r w:rsidR="00351869">
              <w:t>, prof. hrvatskog jezika</w:t>
            </w:r>
          </w:p>
          <w:p w:rsidR="00C0537D" w:rsidRDefault="00C0537D" w:rsidP="00EE3D5F"/>
        </w:tc>
      </w:tr>
      <w:tr w:rsidR="00C0537D" w:rsidTr="007F5C72">
        <w:trPr>
          <w:trHeight w:val="688"/>
        </w:trPr>
        <w:tc>
          <w:tcPr>
            <w:tcW w:w="2660" w:type="dxa"/>
          </w:tcPr>
          <w:p w:rsidR="00C0537D" w:rsidRDefault="00C0537D" w:rsidP="00EE3D5F">
            <w:pPr>
              <w:jc w:val="center"/>
            </w:pPr>
            <w:r>
              <w:t>Naziv projekta:</w:t>
            </w:r>
          </w:p>
        </w:tc>
        <w:tc>
          <w:tcPr>
            <w:tcW w:w="6628" w:type="dxa"/>
            <w:vAlign w:val="center"/>
          </w:tcPr>
          <w:p w:rsidR="00C0537D" w:rsidRDefault="00C0537D" w:rsidP="007F5C72">
            <w:r w:rsidRPr="00D36ADF">
              <w:rPr>
                <w:b/>
              </w:rPr>
              <w:t>Voda, vatra, zemlja, zrak u engleskim idiomima i hrvatskim frazemima</w:t>
            </w:r>
          </w:p>
        </w:tc>
      </w:tr>
      <w:tr w:rsidR="00C0537D" w:rsidTr="00EE3D5F">
        <w:tc>
          <w:tcPr>
            <w:tcW w:w="2660" w:type="dxa"/>
          </w:tcPr>
          <w:p w:rsidR="00C0537D" w:rsidRDefault="00C0537D" w:rsidP="00EE3D5F">
            <w:pPr>
              <w:jc w:val="center"/>
            </w:pPr>
            <w:r>
              <w:t>Kratki opis projekta:</w:t>
            </w:r>
          </w:p>
          <w:p w:rsidR="00C0537D" w:rsidRDefault="00C0537D" w:rsidP="00EE3D5F">
            <w:pPr>
              <w:jc w:val="center"/>
            </w:pPr>
          </w:p>
          <w:p w:rsidR="00C0537D" w:rsidRDefault="00C0537D" w:rsidP="00EE3D5F">
            <w:pPr>
              <w:jc w:val="center"/>
            </w:pPr>
          </w:p>
          <w:p w:rsidR="00C0537D" w:rsidRDefault="00C0537D" w:rsidP="00EE3D5F">
            <w:pPr>
              <w:jc w:val="center"/>
            </w:pPr>
          </w:p>
          <w:p w:rsidR="00C0537D" w:rsidRDefault="00C0537D" w:rsidP="00EE3D5F">
            <w:pPr>
              <w:jc w:val="center"/>
            </w:pPr>
          </w:p>
          <w:p w:rsidR="00C0537D" w:rsidRDefault="00C0537D" w:rsidP="00EE3D5F">
            <w:pPr>
              <w:jc w:val="center"/>
            </w:pPr>
          </w:p>
          <w:p w:rsidR="00C0537D" w:rsidRDefault="00C0537D" w:rsidP="00EE3D5F">
            <w:pPr>
              <w:jc w:val="center"/>
            </w:pPr>
          </w:p>
          <w:p w:rsidR="00C0537D" w:rsidRDefault="00C0537D" w:rsidP="00EE3D5F">
            <w:pPr>
              <w:jc w:val="center"/>
            </w:pPr>
          </w:p>
          <w:p w:rsidR="00C0537D" w:rsidRDefault="00C0537D" w:rsidP="00EE3D5F">
            <w:pPr>
              <w:jc w:val="center"/>
            </w:pPr>
          </w:p>
        </w:tc>
        <w:tc>
          <w:tcPr>
            <w:tcW w:w="6628" w:type="dxa"/>
          </w:tcPr>
          <w:p w:rsidR="00C0537D" w:rsidRDefault="00C0537D" w:rsidP="00EE3D5F"/>
          <w:p w:rsidR="00C0537D" w:rsidRDefault="00C0537D" w:rsidP="00EE3D5F">
            <w:r>
              <w:t>Učenici podijeljeni u skupine istražuju hrvatske frazeme na zadane pojmove: voda, vatra, zemlja i zrak koji su prevodivi na engleski jezik.  Uz pomoć englesko-hrvatskih/hrvatsko-engleskih rječnika, online rječnika i nastavnika svaka skupina  izrađivala bi mentalne mape frazema/idioma, prevodivih i neprevodivih. Cilj bi bio pronaći što više odgovarajućih frazema i idioma. Projekt bi se proveo u obliku natjecanja među skupinama.</w:t>
            </w:r>
          </w:p>
        </w:tc>
      </w:tr>
      <w:tr w:rsidR="00C0537D" w:rsidTr="00EE3D5F">
        <w:tc>
          <w:tcPr>
            <w:tcW w:w="2660" w:type="dxa"/>
          </w:tcPr>
          <w:p w:rsidR="00C0537D" w:rsidRDefault="00C0537D" w:rsidP="00EE3D5F">
            <w:pPr>
              <w:jc w:val="center"/>
            </w:pPr>
            <w:r>
              <w:t>Lokacija izvođenja projekta:</w:t>
            </w:r>
          </w:p>
        </w:tc>
        <w:tc>
          <w:tcPr>
            <w:tcW w:w="6628" w:type="dxa"/>
          </w:tcPr>
          <w:p w:rsidR="00C0537D" w:rsidRDefault="00C0537D" w:rsidP="00EE3D5F">
            <w:r>
              <w:t>Škola.</w:t>
            </w:r>
          </w:p>
        </w:tc>
      </w:tr>
      <w:tr w:rsidR="00C0537D" w:rsidTr="00EE3D5F">
        <w:tc>
          <w:tcPr>
            <w:tcW w:w="2660" w:type="dxa"/>
          </w:tcPr>
          <w:p w:rsidR="00C0537D" w:rsidRDefault="00C0537D" w:rsidP="00EE3D5F">
            <w:pPr>
              <w:jc w:val="center"/>
            </w:pPr>
            <w:r>
              <w:t>Partnerske institucije:</w:t>
            </w:r>
          </w:p>
        </w:tc>
        <w:tc>
          <w:tcPr>
            <w:tcW w:w="6628" w:type="dxa"/>
          </w:tcPr>
          <w:p w:rsidR="00C0537D" w:rsidRDefault="00C0537D" w:rsidP="003379DE">
            <w:r>
              <w:t>nema, hrvatsko-engleski i englesko-hrvatski rječnici iz školske knjižnice (4 kom)</w:t>
            </w:r>
          </w:p>
          <w:p w:rsidR="00C0537D" w:rsidRDefault="00C0537D" w:rsidP="00EE3D5F"/>
        </w:tc>
      </w:tr>
      <w:tr w:rsidR="00C0537D" w:rsidTr="00EE3D5F">
        <w:tc>
          <w:tcPr>
            <w:tcW w:w="2660" w:type="dxa"/>
          </w:tcPr>
          <w:p w:rsidR="00C0537D" w:rsidRDefault="00C0537D" w:rsidP="00EE3D5F">
            <w:pPr>
              <w:jc w:val="center"/>
            </w:pPr>
            <w:r>
              <w:t>Maksimalan broj učenika:</w:t>
            </w:r>
          </w:p>
        </w:tc>
        <w:tc>
          <w:tcPr>
            <w:tcW w:w="6628" w:type="dxa"/>
          </w:tcPr>
          <w:p w:rsidR="00C0537D" w:rsidRDefault="009D340C" w:rsidP="00EE3D5F">
            <w:r>
              <w:t xml:space="preserve">24 </w:t>
            </w:r>
          </w:p>
          <w:p w:rsidR="00C0537D" w:rsidRDefault="00C0537D" w:rsidP="00EE3D5F"/>
        </w:tc>
      </w:tr>
      <w:tr w:rsidR="00C0537D" w:rsidTr="00EE3D5F">
        <w:tc>
          <w:tcPr>
            <w:tcW w:w="2660" w:type="dxa"/>
          </w:tcPr>
          <w:p w:rsidR="00C0537D" w:rsidRDefault="00C0537D" w:rsidP="00EE3D5F">
            <w:pPr>
              <w:jc w:val="center"/>
            </w:pPr>
            <w:r>
              <w:t xml:space="preserve">Kome je projekt prvenstveno </w:t>
            </w:r>
            <w:r w:rsidR="0036262D">
              <w:t>namijenjen</w:t>
            </w:r>
            <w:r>
              <w:t>?</w:t>
            </w:r>
          </w:p>
        </w:tc>
        <w:tc>
          <w:tcPr>
            <w:tcW w:w="6628" w:type="dxa"/>
          </w:tcPr>
          <w:p w:rsidR="00C0537D" w:rsidRDefault="009D340C" w:rsidP="00EE3D5F">
            <w:r>
              <w:t>U</w:t>
            </w:r>
            <w:r w:rsidR="00C0537D">
              <w:t>čenicima</w:t>
            </w:r>
            <w:r>
              <w:t xml:space="preserve"> 2.,3.,4. razreda</w:t>
            </w:r>
          </w:p>
          <w:p w:rsidR="00C0537D" w:rsidRDefault="00C0537D" w:rsidP="00EE3D5F"/>
        </w:tc>
      </w:tr>
    </w:tbl>
    <w:p w:rsidR="00C0537D" w:rsidRDefault="00C0537D" w:rsidP="00C0537D"/>
    <w:p w:rsidR="00C0537D" w:rsidRDefault="00C0537D">
      <w:r>
        <w:br w:type="page"/>
      </w:r>
    </w:p>
    <w:p w:rsidR="00C0537D" w:rsidRDefault="00C0537D" w:rsidP="00C0537D"/>
    <w:tbl>
      <w:tblPr>
        <w:tblStyle w:val="TableGrid"/>
        <w:tblW w:w="0" w:type="auto"/>
        <w:tblLook w:val="04A0" w:firstRow="1" w:lastRow="0" w:firstColumn="1" w:lastColumn="0" w:noHBand="0" w:noVBand="1"/>
      </w:tblPr>
      <w:tblGrid>
        <w:gridCol w:w="2660"/>
        <w:gridCol w:w="6628"/>
      </w:tblGrid>
      <w:tr w:rsidR="00C0537D" w:rsidTr="00EE3D5F">
        <w:tc>
          <w:tcPr>
            <w:tcW w:w="2660" w:type="dxa"/>
          </w:tcPr>
          <w:p w:rsidR="00C0537D" w:rsidRDefault="00C0537D" w:rsidP="00EE3D5F">
            <w:pPr>
              <w:jc w:val="center"/>
            </w:pPr>
            <w:r>
              <w:t>Profesori voditelji:</w:t>
            </w:r>
          </w:p>
        </w:tc>
        <w:tc>
          <w:tcPr>
            <w:tcW w:w="6628" w:type="dxa"/>
          </w:tcPr>
          <w:p w:rsidR="00C0537D" w:rsidRDefault="00C0537D" w:rsidP="00EE3D5F">
            <w:pPr>
              <w:pStyle w:val="NoSpacing"/>
            </w:pPr>
            <w:r>
              <w:t xml:space="preserve">Helena Begić, </w:t>
            </w:r>
            <w:r w:rsidR="00351869">
              <w:t xml:space="preserve">prof. hrvatskog jezika, </w:t>
            </w:r>
            <w:r>
              <w:t>Maja Ferček</w:t>
            </w:r>
            <w:r w:rsidR="00351869">
              <w:t>, prof. likovne umjetnosti</w:t>
            </w:r>
          </w:p>
          <w:p w:rsidR="00C0537D" w:rsidRDefault="00C0537D" w:rsidP="00EE3D5F"/>
        </w:tc>
      </w:tr>
      <w:tr w:rsidR="00C0537D" w:rsidTr="007F5C72">
        <w:trPr>
          <w:trHeight w:val="688"/>
        </w:trPr>
        <w:tc>
          <w:tcPr>
            <w:tcW w:w="2660" w:type="dxa"/>
          </w:tcPr>
          <w:p w:rsidR="00C0537D" w:rsidRDefault="00C0537D" w:rsidP="00EE3D5F">
            <w:pPr>
              <w:jc w:val="center"/>
            </w:pPr>
            <w:r>
              <w:t>Naziv projekta:</w:t>
            </w:r>
          </w:p>
        </w:tc>
        <w:tc>
          <w:tcPr>
            <w:tcW w:w="6628" w:type="dxa"/>
            <w:vAlign w:val="center"/>
          </w:tcPr>
          <w:p w:rsidR="00C0537D" w:rsidRDefault="00C0537D" w:rsidP="007F5C72">
            <w:pPr>
              <w:pStyle w:val="NoSpacing"/>
            </w:pPr>
            <w:r w:rsidRPr="0052249F">
              <w:rPr>
                <w:b/>
              </w:rPr>
              <w:t>DVA STOLJEĆA O LJUBAVI</w:t>
            </w:r>
            <w:r w:rsidRPr="00D51014">
              <w:rPr>
                <w:color w:val="FF0000"/>
              </w:rPr>
              <w:t xml:space="preserve"> </w:t>
            </w:r>
            <w:r>
              <w:t>– od moderne do postmoderne, simbolika elemenata</w:t>
            </w:r>
          </w:p>
        </w:tc>
      </w:tr>
      <w:tr w:rsidR="00C0537D" w:rsidTr="00EE3D5F">
        <w:tc>
          <w:tcPr>
            <w:tcW w:w="2660" w:type="dxa"/>
          </w:tcPr>
          <w:p w:rsidR="00C0537D" w:rsidRDefault="00C0537D" w:rsidP="00EE3D5F">
            <w:pPr>
              <w:jc w:val="center"/>
            </w:pPr>
            <w:r>
              <w:t>Kratki opis projekta:</w:t>
            </w:r>
          </w:p>
          <w:p w:rsidR="00C0537D" w:rsidRDefault="00C0537D" w:rsidP="00EE3D5F">
            <w:pPr>
              <w:jc w:val="center"/>
            </w:pPr>
          </w:p>
          <w:p w:rsidR="00C0537D" w:rsidRDefault="00C0537D" w:rsidP="00EE3D5F">
            <w:pPr>
              <w:jc w:val="center"/>
            </w:pPr>
          </w:p>
          <w:p w:rsidR="00C0537D" w:rsidRDefault="00C0537D" w:rsidP="00EE3D5F">
            <w:pPr>
              <w:jc w:val="center"/>
            </w:pPr>
          </w:p>
          <w:p w:rsidR="00C0537D" w:rsidRDefault="00C0537D" w:rsidP="00EE3D5F">
            <w:pPr>
              <w:jc w:val="center"/>
            </w:pPr>
          </w:p>
          <w:p w:rsidR="00C0537D" w:rsidRDefault="00C0537D" w:rsidP="00EE3D5F">
            <w:pPr>
              <w:jc w:val="center"/>
            </w:pPr>
          </w:p>
          <w:p w:rsidR="00C0537D" w:rsidRDefault="00C0537D" w:rsidP="00EE3D5F">
            <w:pPr>
              <w:jc w:val="center"/>
            </w:pPr>
          </w:p>
          <w:p w:rsidR="00C0537D" w:rsidRDefault="00C0537D" w:rsidP="00EE3D5F">
            <w:pPr>
              <w:jc w:val="center"/>
            </w:pPr>
          </w:p>
          <w:p w:rsidR="00C0537D" w:rsidRDefault="00C0537D" w:rsidP="00EE3D5F">
            <w:pPr>
              <w:jc w:val="center"/>
            </w:pPr>
          </w:p>
        </w:tc>
        <w:tc>
          <w:tcPr>
            <w:tcW w:w="6628" w:type="dxa"/>
          </w:tcPr>
          <w:p w:rsidR="00C0537D" w:rsidRDefault="00C0537D" w:rsidP="00EE3D5F">
            <w:r>
              <w:t>Radna skupina povezuje hrvatski jezik i književnost i likovnu umjetnost unutar podteme „Dva stoljeća o ljubavi – od moderne do postmoderne, simbolika elemenata“: polazeći od književnosti moderne kao početne motivacije (ljubav prikazana kroz simboliku boje, duhovnu razinu, metafizičko, nedodir</w:t>
            </w:r>
            <w:r w:rsidR="00B1011D">
              <w:t>lj</w:t>
            </w:r>
            <w:r>
              <w:t xml:space="preserve">ivo – ZRAK) učenici uspoređuju suvremenu simboliku ljubavi razgledom postava Muzeja prekinutih veza, osvještavajući vlastita iskustva. Nakon vođenog razgleda postava, učenici kroz likovnu radionicu realiziraju vlastito promišljanje teme kroz oblikovanje linijske mase. Likovni radovi čine središnji dio prezentacije projekta. </w:t>
            </w:r>
          </w:p>
          <w:p w:rsidR="00C0537D" w:rsidRDefault="00C0537D" w:rsidP="00EE3D5F"/>
          <w:p w:rsidR="00C0537D" w:rsidRDefault="00C0537D" w:rsidP="00EE3D5F"/>
        </w:tc>
      </w:tr>
      <w:tr w:rsidR="00C0537D" w:rsidTr="00EE3D5F">
        <w:tc>
          <w:tcPr>
            <w:tcW w:w="2660" w:type="dxa"/>
          </w:tcPr>
          <w:p w:rsidR="00C0537D" w:rsidRDefault="00C0537D" w:rsidP="00EE3D5F">
            <w:pPr>
              <w:jc w:val="center"/>
            </w:pPr>
            <w:r>
              <w:t>Lokacija izvođenja projekta:</w:t>
            </w:r>
          </w:p>
        </w:tc>
        <w:tc>
          <w:tcPr>
            <w:tcW w:w="6628" w:type="dxa"/>
          </w:tcPr>
          <w:p w:rsidR="00C0537D" w:rsidRDefault="00C0537D" w:rsidP="00EE3D5F">
            <w:r>
              <w:t>Strossmeyerovo šetalište, Muzej prekinutih veza</w:t>
            </w:r>
          </w:p>
        </w:tc>
      </w:tr>
      <w:tr w:rsidR="00C0537D" w:rsidTr="00EE3D5F">
        <w:tc>
          <w:tcPr>
            <w:tcW w:w="2660" w:type="dxa"/>
          </w:tcPr>
          <w:p w:rsidR="00C0537D" w:rsidRDefault="00C0537D" w:rsidP="00EE3D5F">
            <w:pPr>
              <w:jc w:val="center"/>
            </w:pPr>
            <w:r>
              <w:t>Partnerske institucije:</w:t>
            </w:r>
          </w:p>
        </w:tc>
        <w:tc>
          <w:tcPr>
            <w:tcW w:w="6628" w:type="dxa"/>
          </w:tcPr>
          <w:p w:rsidR="00C0537D" w:rsidRDefault="00C0537D" w:rsidP="00EE3D5F">
            <w:r>
              <w:t>Muzej prekinutih veza</w:t>
            </w:r>
          </w:p>
          <w:p w:rsidR="00C0537D" w:rsidRDefault="00C0537D" w:rsidP="00EE3D5F"/>
        </w:tc>
      </w:tr>
      <w:tr w:rsidR="00C0537D" w:rsidTr="00EE3D5F">
        <w:tc>
          <w:tcPr>
            <w:tcW w:w="2660" w:type="dxa"/>
          </w:tcPr>
          <w:p w:rsidR="00C0537D" w:rsidRDefault="00C0537D" w:rsidP="00EE3D5F">
            <w:pPr>
              <w:jc w:val="center"/>
            </w:pPr>
            <w:r>
              <w:t>Maksimalan broj učenika:</w:t>
            </w:r>
          </w:p>
        </w:tc>
        <w:tc>
          <w:tcPr>
            <w:tcW w:w="6628" w:type="dxa"/>
          </w:tcPr>
          <w:p w:rsidR="00C0537D" w:rsidRDefault="00C0537D" w:rsidP="00EE3D5F">
            <w:r>
              <w:t>25</w:t>
            </w:r>
          </w:p>
        </w:tc>
      </w:tr>
      <w:tr w:rsidR="00C0537D" w:rsidTr="00EE3D5F">
        <w:tc>
          <w:tcPr>
            <w:tcW w:w="2660" w:type="dxa"/>
          </w:tcPr>
          <w:p w:rsidR="00C0537D" w:rsidRDefault="00C0537D" w:rsidP="00EE3D5F">
            <w:pPr>
              <w:jc w:val="center"/>
            </w:pPr>
            <w:r>
              <w:t xml:space="preserve">Kome je projekt prvenstveno </w:t>
            </w:r>
            <w:r w:rsidR="0036262D">
              <w:t>namijenjen</w:t>
            </w:r>
            <w:r>
              <w:t>?</w:t>
            </w:r>
          </w:p>
        </w:tc>
        <w:tc>
          <w:tcPr>
            <w:tcW w:w="6628" w:type="dxa"/>
          </w:tcPr>
          <w:p w:rsidR="00C0537D" w:rsidRDefault="00C0537D" w:rsidP="00EE3D5F">
            <w:r>
              <w:t>Učenicima 3. i 4. razreda</w:t>
            </w:r>
          </w:p>
          <w:p w:rsidR="00C0537D" w:rsidRDefault="00C0537D" w:rsidP="00EE3D5F"/>
        </w:tc>
      </w:tr>
    </w:tbl>
    <w:p w:rsidR="00C0537D" w:rsidRDefault="00C0537D" w:rsidP="00C0537D"/>
    <w:p w:rsidR="00C0537D" w:rsidRDefault="00C0537D">
      <w:r>
        <w:br w:type="page"/>
      </w:r>
    </w:p>
    <w:p w:rsidR="00C0537D" w:rsidRDefault="00C0537D" w:rsidP="00C0537D"/>
    <w:tbl>
      <w:tblPr>
        <w:tblStyle w:val="TableGrid"/>
        <w:tblW w:w="0" w:type="auto"/>
        <w:tblLook w:val="04A0" w:firstRow="1" w:lastRow="0" w:firstColumn="1" w:lastColumn="0" w:noHBand="0" w:noVBand="1"/>
      </w:tblPr>
      <w:tblGrid>
        <w:gridCol w:w="2660"/>
        <w:gridCol w:w="6628"/>
      </w:tblGrid>
      <w:tr w:rsidR="00C0537D" w:rsidTr="00EE3D5F">
        <w:tc>
          <w:tcPr>
            <w:tcW w:w="2660" w:type="dxa"/>
          </w:tcPr>
          <w:p w:rsidR="00C0537D" w:rsidRDefault="00C0537D" w:rsidP="00EE3D5F">
            <w:pPr>
              <w:jc w:val="center"/>
            </w:pPr>
            <w:r>
              <w:t>Profesori voditelji:</w:t>
            </w:r>
          </w:p>
        </w:tc>
        <w:tc>
          <w:tcPr>
            <w:tcW w:w="6628" w:type="dxa"/>
          </w:tcPr>
          <w:p w:rsidR="00C0537D" w:rsidRDefault="00C0537D" w:rsidP="00EE3D5F">
            <w:r>
              <w:t>Marina Romac</w:t>
            </w:r>
            <w:r w:rsidR="00351869">
              <w:t>, prof. engleskog jezika</w:t>
            </w:r>
            <w:r>
              <w:t xml:space="preserve"> i Dunja Opatić</w:t>
            </w:r>
            <w:r w:rsidR="00351869">
              <w:t>, prof. engleskog jezika</w:t>
            </w:r>
          </w:p>
          <w:p w:rsidR="00C0537D" w:rsidRDefault="00C0537D" w:rsidP="00EE3D5F"/>
        </w:tc>
      </w:tr>
      <w:tr w:rsidR="00C0537D" w:rsidTr="007F5C72">
        <w:trPr>
          <w:trHeight w:val="688"/>
        </w:trPr>
        <w:tc>
          <w:tcPr>
            <w:tcW w:w="2660" w:type="dxa"/>
          </w:tcPr>
          <w:p w:rsidR="00C0537D" w:rsidRDefault="00C0537D" w:rsidP="00EE3D5F">
            <w:pPr>
              <w:jc w:val="center"/>
            </w:pPr>
            <w:r>
              <w:t>Naziv projekta:</w:t>
            </w:r>
          </w:p>
        </w:tc>
        <w:tc>
          <w:tcPr>
            <w:tcW w:w="6628" w:type="dxa"/>
            <w:vAlign w:val="center"/>
          </w:tcPr>
          <w:p w:rsidR="00C0537D" w:rsidRDefault="00C0537D" w:rsidP="007F5C72">
            <w:r w:rsidRPr="00D8576B">
              <w:rPr>
                <w:b/>
              </w:rPr>
              <w:t>POP &amp; ROCK ELEMENTALS: METAPHORS WE SING BY</w:t>
            </w:r>
          </w:p>
        </w:tc>
      </w:tr>
      <w:tr w:rsidR="00C0537D" w:rsidTr="00EE3D5F">
        <w:tc>
          <w:tcPr>
            <w:tcW w:w="2660" w:type="dxa"/>
          </w:tcPr>
          <w:p w:rsidR="00C0537D" w:rsidRDefault="00C0537D" w:rsidP="00EE3D5F">
            <w:pPr>
              <w:jc w:val="center"/>
            </w:pPr>
            <w:r>
              <w:t>Kratki opis projekta:</w:t>
            </w:r>
          </w:p>
          <w:p w:rsidR="00C0537D" w:rsidRDefault="00C0537D" w:rsidP="00EE3D5F">
            <w:pPr>
              <w:jc w:val="center"/>
            </w:pPr>
          </w:p>
          <w:p w:rsidR="00C0537D" w:rsidRDefault="00C0537D" w:rsidP="00EE3D5F">
            <w:pPr>
              <w:jc w:val="center"/>
            </w:pPr>
          </w:p>
          <w:p w:rsidR="00C0537D" w:rsidRDefault="00C0537D" w:rsidP="00EE3D5F">
            <w:pPr>
              <w:jc w:val="center"/>
            </w:pPr>
          </w:p>
          <w:p w:rsidR="00C0537D" w:rsidRDefault="00C0537D" w:rsidP="00EE3D5F">
            <w:pPr>
              <w:jc w:val="center"/>
            </w:pPr>
          </w:p>
          <w:p w:rsidR="00C0537D" w:rsidRDefault="00C0537D" w:rsidP="00EE3D5F">
            <w:pPr>
              <w:jc w:val="center"/>
            </w:pPr>
          </w:p>
          <w:p w:rsidR="00C0537D" w:rsidRDefault="00C0537D" w:rsidP="00EE3D5F">
            <w:pPr>
              <w:jc w:val="center"/>
            </w:pPr>
          </w:p>
          <w:p w:rsidR="00C0537D" w:rsidRDefault="00C0537D" w:rsidP="00EE3D5F">
            <w:pPr>
              <w:jc w:val="center"/>
            </w:pPr>
          </w:p>
          <w:p w:rsidR="00C0537D" w:rsidRDefault="00C0537D" w:rsidP="00EE3D5F">
            <w:pPr>
              <w:jc w:val="center"/>
            </w:pPr>
          </w:p>
        </w:tc>
        <w:tc>
          <w:tcPr>
            <w:tcW w:w="6628" w:type="dxa"/>
          </w:tcPr>
          <w:p w:rsidR="00C0537D" w:rsidRDefault="00C0537D" w:rsidP="00EE3D5F">
            <w:r w:rsidRPr="003F7DD6">
              <w:t xml:space="preserve">Učenici će na temelju pop i rock pjesama usvojiti osnove analize </w:t>
            </w:r>
            <w:r w:rsidRPr="00906A7E">
              <w:rPr>
                <w:i/>
              </w:rPr>
              <w:t>konceptualnih metafora</w:t>
            </w:r>
            <w:r w:rsidRPr="003F7DD6">
              <w:t xml:space="preserve">, te uz pomoć asistentice s Odsjeka za lingvistiku otkriti povezanost jezika i kognitivnih znanosti. Metafora nije tek jezično ili pjesničko sredstvo, nego umna osnova koja ustrojava naša fizička i emocionalna iskustva stoga je bitno da ih učenici mogu identificirati i interpretirati. Učenici će raščlaniti i usporediti </w:t>
            </w:r>
            <w:r w:rsidRPr="00906A7E">
              <w:rPr>
                <w:i/>
              </w:rPr>
              <w:t>konceptualne metafore</w:t>
            </w:r>
            <w:r w:rsidRPr="003F7DD6">
              <w:t xml:space="preserve"> u popularnim pjesmama (od Doorsa do Adele) te na kraju proizvesti vlastite stihove.</w:t>
            </w:r>
          </w:p>
        </w:tc>
      </w:tr>
      <w:tr w:rsidR="00C0537D" w:rsidTr="00EE3D5F">
        <w:tc>
          <w:tcPr>
            <w:tcW w:w="2660" w:type="dxa"/>
          </w:tcPr>
          <w:p w:rsidR="00C0537D" w:rsidRDefault="00C0537D" w:rsidP="00EE3D5F">
            <w:pPr>
              <w:jc w:val="center"/>
            </w:pPr>
            <w:r>
              <w:t>Lokacija izvođenja projekta:</w:t>
            </w:r>
          </w:p>
        </w:tc>
        <w:tc>
          <w:tcPr>
            <w:tcW w:w="6628" w:type="dxa"/>
          </w:tcPr>
          <w:p w:rsidR="00C0537D" w:rsidRDefault="00C0537D" w:rsidP="00EE3D5F">
            <w:r>
              <w:t>I. gimnazija</w:t>
            </w:r>
          </w:p>
        </w:tc>
      </w:tr>
      <w:tr w:rsidR="00C0537D" w:rsidTr="00EE3D5F">
        <w:tc>
          <w:tcPr>
            <w:tcW w:w="2660" w:type="dxa"/>
          </w:tcPr>
          <w:p w:rsidR="00C0537D" w:rsidRDefault="00C0537D" w:rsidP="00EE3D5F">
            <w:pPr>
              <w:jc w:val="center"/>
            </w:pPr>
            <w:r>
              <w:t>Partnerske institucije:</w:t>
            </w:r>
          </w:p>
        </w:tc>
        <w:tc>
          <w:tcPr>
            <w:tcW w:w="6628" w:type="dxa"/>
          </w:tcPr>
          <w:p w:rsidR="00C0537D" w:rsidRDefault="00C0537D" w:rsidP="00EE3D5F">
            <w:r>
              <w:t>Filozofski fakultet, Odsjek za lingvistiku</w:t>
            </w:r>
          </w:p>
          <w:p w:rsidR="00C0537D" w:rsidRDefault="00C0537D" w:rsidP="00EE3D5F">
            <w:r>
              <w:t>(Dr.sc. Katunar)</w:t>
            </w:r>
          </w:p>
        </w:tc>
      </w:tr>
      <w:tr w:rsidR="00C0537D" w:rsidTr="00EE3D5F">
        <w:tc>
          <w:tcPr>
            <w:tcW w:w="2660" w:type="dxa"/>
          </w:tcPr>
          <w:p w:rsidR="00C0537D" w:rsidRDefault="00C0537D" w:rsidP="00EE3D5F">
            <w:pPr>
              <w:jc w:val="center"/>
            </w:pPr>
            <w:r>
              <w:t>Maksimalan broj učenika:</w:t>
            </w:r>
          </w:p>
        </w:tc>
        <w:tc>
          <w:tcPr>
            <w:tcW w:w="6628" w:type="dxa"/>
          </w:tcPr>
          <w:p w:rsidR="00C0537D" w:rsidRDefault="00C0537D" w:rsidP="00EE3D5F">
            <w:r>
              <w:t>25</w:t>
            </w:r>
          </w:p>
        </w:tc>
      </w:tr>
      <w:tr w:rsidR="00C0537D" w:rsidTr="00EE3D5F">
        <w:tc>
          <w:tcPr>
            <w:tcW w:w="2660" w:type="dxa"/>
          </w:tcPr>
          <w:p w:rsidR="00C0537D" w:rsidRDefault="00C0537D" w:rsidP="00EE3D5F">
            <w:pPr>
              <w:jc w:val="center"/>
            </w:pPr>
            <w:r>
              <w:t xml:space="preserve">Kome je projekt prvenstveno </w:t>
            </w:r>
            <w:r w:rsidR="0036262D">
              <w:t>namijenjen</w:t>
            </w:r>
            <w:r>
              <w:t>?</w:t>
            </w:r>
          </w:p>
        </w:tc>
        <w:tc>
          <w:tcPr>
            <w:tcW w:w="6628" w:type="dxa"/>
          </w:tcPr>
          <w:p w:rsidR="00C0537D" w:rsidRDefault="00C0537D" w:rsidP="00EE3D5F">
            <w:r>
              <w:t xml:space="preserve">2.-4. razred </w:t>
            </w:r>
          </w:p>
        </w:tc>
      </w:tr>
    </w:tbl>
    <w:p w:rsidR="00C0537D" w:rsidRDefault="00C0537D" w:rsidP="00C0537D"/>
    <w:p w:rsidR="0047129B" w:rsidRDefault="0047129B">
      <w:r>
        <w:br w:type="page"/>
      </w:r>
    </w:p>
    <w:p w:rsidR="00F23D7F" w:rsidRDefault="00F23D7F" w:rsidP="00F23D7F"/>
    <w:tbl>
      <w:tblPr>
        <w:tblStyle w:val="TableGrid"/>
        <w:tblW w:w="0" w:type="auto"/>
        <w:tblLook w:val="04A0" w:firstRow="1" w:lastRow="0" w:firstColumn="1" w:lastColumn="0" w:noHBand="0" w:noVBand="1"/>
      </w:tblPr>
      <w:tblGrid>
        <w:gridCol w:w="2660"/>
        <w:gridCol w:w="6628"/>
      </w:tblGrid>
      <w:tr w:rsidR="00F23D7F" w:rsidTr="00332AD7">
        <w:tc>
          <w:tcPr>
            <w:tcW w:w="2660" w:type="dxa"/>
          </w:tcPr>
          <w:p w:rsidR="00F23D7F" w:rsidRDefault="00F23D7F" w:rsidP="00332AD7">
            <w:pPr>
              <w:jc w:val="center"/>
            </w:pPr>
            <w:r>
              <w:t>Profesori voditelji:</w:t>
            </w:r>
          </w:p>
        </w:tc>
        <w:tc>
          <w:tcPr>
            <w:tcW w:w="6628" w:type="dxa"/>
          </w:tcPr>
          <w:p w:rsidR="00F23D7F" w:rsidRDefault="00F23D7F" w:rsidP="00332AD7"/>
          <w:p w:rsidR="00F23D7F" w:rsidRDefault="00F23D7F" w:rsidP="00332AD7">
            <w:r>
              <w:t xml:space="preserve">Alen Sućeska, </w:t>
            </w:r>
            <w:r w:rsidR="00351869">
              <w:t xml:space="preserve">prof. filozofije, </w:t>
            </w:r>
            <w:r>
              <w:t>Ivana Štefok</w:t>
            </w:r>
            <w:r w:rsidR="00351869">
              <w:t>, prof. psihologije</w:t>
            </w:r>
          </w:p>
        </w:tc>
      </w:tr>
      <w:tr w:rsidR="00F23D7F" w:rsidTr="00332AD7">
        <w:trPr>
          <w:trHeight w:val="688"/>
        </w:trPr>
        <w:tc>
          <w:tcPr>
            <w:tcW w:w="2660" w:type="dxa"/>
          </w:tcPr>
          <w:p w:rsidR="00F23D7F" w:rsidRDefault="00F23D7F" w:rsidP="00332AD7">
            <w:pPr>
              <w:jc w:val="center"/>
            </w:pPr>
            <w:r>
              <w:t>Naziv projekta:</w:t>
            </w:r>
          </w:p>
        </w:tc>
        <w:tc>
          <w:tcPr>
            <w:tcW w:w="6628" w:type="dxa"/>
            <w:vAlign w:val="center"/>
          </w:tcPr>
          <w:p w:rsidR="00F23D7F" w:rsidRDefault="00F23D7F" w:rsidP="00332AD7">
            <w:r w:rsidRPr="00F9062A">
              <w:rPr>
                <w:b/>
              </w:rPr>
              <w:t>Elementi kao počela svijeta</w:t>
            </w:r>
            <w:r>
              <w:rPr>
                <w:b/>
              </w:rPr>
              <w:t>?</w:t>
            </w:r>
          </w:p>
        </w:tc>
      </w:tr>
      <w:tr w:rsidR="00F23D7F" w:rsidTr="00332AD7">
        <w:tc>
          <w:tcPr>
            <w:tcW w:w="2660" w:type="dxa"/>
          </w:tcPr>
          <w:p w:rsidR="00F23D7F" w:rsidRDefault="00F23D7F" w:rsidP="00332AD7">
            <w:pPr>
              <w:jc w:val="center"/>
            </w:pPr>
            <w:r>
              <w:t>Kratki opis projekta:</w:t>
            </w:r>
          </w:p>
          <w:p w:rsidR="00F23D7F" w:rsidRDefault="00F23D7F" w:rsidP="00332AD7">
            <w:pPr>
              <w:jc w:val="center"/>
            </w:pPr>
          </w:p>
          <w:p w:rsidR="00F23D7F" w:rsidRDefault="00F23D7F" w:rsidP="00332AD7">
            <w:pPr>
              <w:jc w:val="center"/>
            </w:pPr>
          </w:p>
          <w:p w:rsidR="00F23D7F" w:rsidRDefault="00F23D7F" w:rsidP="00332AD7">
            <w:pPr>
              <w:jc w:val="center"/>
            </w:pPr>
          </w:p>
          <w:p w:rsidR="00F23D7F" w:rsidRDefault="00F23D7F" w:rsidP="00332AD7">
            <w:pPr>
              <w:jc w:val="center"/>
            </w:pPr>
          </w:p>
          <w:p w:rsidR="00F23D7F" w:rsidRDefault="00F23D7F" w:rsidP="00332AD7">
            <w:pPr>
              <w:jc w:val="center"/>
            </w:pPr>
          </w:p>
          <w:p w:rsidR="00F23D7F" w:rsidRDefault="00F23D7F" w:rsidP="00332AD7">
            <w:pPr>
              <w:jc w:val="center"/>
            </w:pPr>
          </w:p>
          <w:p w:rsidR="00F23D7F" w:rsidRDefault="00F23D7F" w:rsidP="00332AD7">
            <w:pPr>
              <w:jc w:val="center"/>
            </w:pPr>
          </w:p>
          <w:p w:rsidR="00F23D7F" w:rsidRDefault="00F23D7F" w:rsidP="00332AD7">
            <w:pPr>
              <w:jc w:val="center"/>
            </w:pPr>
          </w:p>
        </w:tc>
        <w:tc>
          <w:tcPr>
            <w:tcW w:w="6628" w:type="dxa"/>
          </w:tcPr>
          <w:p w:rsidR="00F23D7F" w:rsidRDefault="00F23D7F" w:rsidP="00332AD7">
            <w:r>
              <w:t>Učenici će kroz diskusiju i promišljanje razmotriti svojstva četiriju „elemenata“ (vatra, voda, zemlja, zrak) te iznositi argumente prema kojima ti elementi čine temelj svijeta i svega što postoji. Metoda kojom ćemo se koristiti u projektu bit će stara filozofska metoda peripatetike: šetnjom kroz prirodu svoja ćemo promišljanja potaknuti fizičkom aktivnošću i svježim zrakom.</w:t>
            </w:r>
          </w:p>
          <w:p w:rsidR="00F23D7F" w:rsidRDefault="00F23D7F" w:rsidP="00332AD7">
            <w:r>
              <w:t>U pripremi za umni rad pomoći će nam i psihološka tehnika opuštanja; tehnika vođene vizualizacije.  Rezultate promišljanja zabilježiti ćemo tehnikom prema odabiru učenika (videozapisom, na skupnim plakatima, pisanjem eseja i/ili ekspresijom kroz kreativne likovne tehnike).</w:t>
            </w:r>
          </w:p>
        </w:tc>
      </w:tr>
      <w:tr w:rsidR="00F23D7F" w:rsidTr="00332AD7">
        <w:tc>
          <w:tcPr>
            <w:tcW w:w="2660" w:type="dxa"/>
          </w:tcPr>
          <w:p w:rsidR="00F23D7F" w:rsidRDefault="00F23D7F" w:rsidP="00332AD7">
            <w:pPr>
              <w:jc w:val="center"/>
            </w:pPr>
            <w:r>
              <w:t>Lokacija izvođenja projekta:</w:t>
            </w:r>
          </w:p>
        </w:tc>
        <w:tc>
          <w:tcPr>
            <w:tcW w:w="6628" w:type="dxa"/>
          </w:tcPr>
          <w:p w:rsidR="00F23D7F" w:rsidRDefault="00F23D7F" w:rsidP="00332AD7">
            <w:r>
              <w:t>Bundek</w:t>
            </w:r>
          </w:p>
        </w:tc>
      </w:tr>
      <w:tr w:rsidR="00F23D7F" w:rsidTr="00332AD7">
        <w:tc>
          <w:tcPr>
            <w:tcW w:w="2660" w:type="dxa"/>
          </w:tcPr>
          <w:p w:rsidR="00F23D7F" w:rsidRDefault="00F23D7F" w:rsidP="00332AD7">
            <w:pPr>
              <w:jc w:val="center"/>
            </w:pPr>
            <w:r>
              <w:t>Partnerske institucije:</w:t>
            </w:r>
          </w:p>
        </w:tc>
        <w:tc>
          <w:tcPr>
            <w:tcW w:w="6628" w:type="dxa"/>
          </w:tcPr>
          <w:p w:rsidR="00F23D7F" w:rsidRDefault="00F23D7F" w:rsidP="00332AD7">
            <w:r>
              <w:t>nema</w:t>
            </w:r>
          </w:p>
          <w:p w:rsidR="00F23D7F" w:rsidRDefault="00F23D7F" w:rsidP="00332AD7"/>
        </w:tc>
      </w:tr>
      <w:tr w:rsidR="00F23D7F" w:rsidTr="00332AD7">
        <w:tc>
          <w:tcPr>
            <w:tcW w:w="2660" w:type="dxa"/>
          </w:tcPr>
          <w:p w:rsidR="00F23D7F" w:rsidRDefault="00F23D7F" w:rsidP="00332AD7">
            <w:pPr>
              <w:jc w:val="center"/>
            </w:pPr>
            <w:r>
              <w:t>Maksimalan broj učenika:</w:t>
            </w:r>
          </w:p>
        </w:tc>
        <w:tc>
          <w:tcPr>
            <w:tcW w:w="6628" w:type="dxa"/>
          </w:tcPr>
          <w:p w:rsidR="00F23D7F" w:rsidRDefault="00F23D7F" w:rsidP="00332AD7">
            <w:r>
              <w:t>30</w:t>
            </w:r>
          </w:p>
        </w:tc>
      </w:tr>
      <w:tr w:rsidR="00F23D7F" w:rsidTr="00332AD7">
        <w:tc>
          <w:tcPr>
            <w:tcW w:w="2660" w:type="dxa"/>
          </w:tcPr>
          <w:p w:rsidR="00F23D7F" w:rsidRDefault="00F23D7F" w:rsidP="00332AD7">
            <w:pPr>
              <w:jc w:val="center"/>
            </w:pPr>
            <w:r>
              <w:t>Kome je projekt prvenstveno namijenjen?</w:t>
            </w:r>
          </w:p>
        </w:tc>
        <w:tc>
          <w:tcPr>
            <w:tcW w:w="6628" w:type="dxa"/>
          </w:tcPr>
          <w:p w:rsidR="00F23D7F" w:rsidRDefault="00F23D7F" w:rsidP="00332AD7">
            <w:r>
              <w:t>Učenicima zainteresiranim za filozofiju, psihologiju, kreativnu ekspresiju i tehnike opuštanja.</w:t>
            </w:r>
          </w:p>
          <w:p w:rsidR="00F23D7F" w:rsidRDefault="00F23D7F" w:rsidP="00332AD7"/>
        </w:tc>
      </w:tr>
    </w:tbl>
    <w:p w:rsidR="00F23D7F" w:rsidRDefault="00F23D7F" w:rsidP="00F23D7F"/>
    <w:p w:rsidR="00DA7137" w:rsidRDefault="00DA7137" w:rsidP="00DA7137"/>
    <w:p w:rsidR="00F23D7F" w:rsidRDefault="00F23D7F" w:rsidP="00DA7137"/>
    <w:p w:rsidR="00F23D7F" w:rsidRDefault="00F23D7F" w:rsidP="00DA7137"/>
    <w:p w:rsidR="00F23D7F" w:rsidRDefault="00F23D7F" w:rsidP="00DA7137"/>
    <w:p w:rsidR="00F23D7F" w:rsidRDefault="00F23D7F" w:rsidP="00DA7137"/>
    <w:p w:rsidR="00F23D7F" w:rsidRDefault="00F23D7F" w:rsidP="00DA7137"/>
    <w:p w:rsidR="00F23D7F" w:rsidRDefault="00F23D7F" w:rsidP="00DA7137"/>
    <w:p w:rsidR="00F23D7F" w:rsidRDefault="00F23D7F" w:rsidP="00DA7137"/>
    <w:p w:rsidR="00F23D7F" w:rsidRDefault="00F23D7F" w:rsidP="00DA7137"/>
    <w:p w:rsidR="00F23D7F" w:rsidRDefault="00F23D7F" w:rsidP="00DA7137"/>
    <w:p w:rsidR="00F23D7F" w:rsidRDefault="00F23D7F" w:rsidP="00DA7137"/>
    <w:p w:rsidR="00F23D7F" w:rsidRDefault="00F23D7F" w:rsidP="00DA7137"/>
    <w:p w:rsidR="00F23D7F" w:rsidRDefault="00F23D7F" w:rsidP="00DA7137"/>
    <w:p w:rsidR="00DA7137" w:rsidRDefault="00DA7137" w:rsidP="00DA7137"/>
    <w:tbl>
      <w:tblPr>
        <w:tblStyle w:val="TableGrid"/>
        <w:tblW w:w="0" w:type="auto"/>
        <w:tblLook w:val="04A0" w:firstRow="1" w:lastRow="0" w:firstColumn="1" w:lastColumn="0" w:noHBand="0" w:noVBand="1"/>
      </w:tblPr>
      <w:tblGrid>
        <w:gridCol w:w="2660"/>
        <w:gridCol w:w="6628"/>
      </w:tblGrid>
      <w:tr w:rsidR="00C00E2A" w:rsidTr="00332AD7">
        <w:tc>
          <w:tcPr>
            <w:tcW w:w="2660" w:type="dxa"/>
          </w:tcPr>
          <w:p w:rsidR="00C00E2A" w:rsidRDefault="00C00E2A" w:rsidP="00332AD7">
            <w:pPr>
              <w:jc w:val="center"/>
            </w:pPr>
            <w:r>
              <w:t>Profesori voditelji:</w:t>
            </w:r>
          </w:p>
        </w:tc>
        <w:tc>
          <w:tcPr>
            <w:tcW w:w="6628" w:type="dxa"/>
          </w:tcPr>
          <w:p w:rsidR="00C00E2A" w:rsidRDefault="00C00E2A" w:rsidP="00332AD7">
            <w:r>
              <w:t>Iva Katarina Pugelnik, prof. povijesti, Anamarija Benko, soc. pedagoginja, Petra Gamilec, prof. španjolskog jezika</w:t>
            </w:r>
          </w:p>
          <w:p w:rsidR="00C00E2A" w:rsidRDefault="00C00E2A" w:rsidP="00332AD7"/>
        </w:tc>
      </w:tr>
      <w:tr w:rsidR="00C00E2A" w:rsidTr="00332AD7">
        <w:trPr>
          <w:trHeight w:val="688"/>
        </w:trPr>
        <w:tc>
          <w:tcPr>
            <w:tcW w:w="2660" w:type="dxa"/>
          </w:tcPr>
          <w:p w:rsidR="00C00E2A" w:rsidRDefault="00C00E2A" w:rsidP="00332AD7">
            <w:pPr>
              <w:jc w:val="center"/>
            </w:pPr>
            <w:r>
              <w:t>Naziv projekta:</w:t>
            </w:r>
          </w:p>
        </w:tc>
        <w:tc>
          <w:tcPr>
            <w:tcW w:w="6628" w:type="dxa"/>
          </w:tcPr>
          <w:p w:rsidR="00C00E2A" w:rsidRDefault="00C00E2A" w:rsidP="00332AD7"/>
          <w:p w:rsidR="00C00E2A" w:rsidRDefault="00C00E2A" w:rsidP="00332AD7">
            <w:r>
              <w:t>Španjolski izumi i istraživanja kroz povijest</w:t>
            </w:r>
          </w:p>
        </w:tc>
      </w:tr>
      <w:tr w:rsidR="00C00E2A" w:rsidTr="00332AD7">
        <w:tc>
          <w:tcPr>
            <w:tcW w:w="2660" w:type="dxa"/>
          </w:tcPr>
          <w:p w:rsidR="00C00E2A" w:rsidRDefault="00C00E2A" w:rsidP="00332AD7">
            <w:pPr>
              <w:jc w:val="center"/>
            </w:pPr>
            <w:r>
              <w:t>Kratki opis projekta:</w:t>
            </w:r>
          </w:p>
          <w:p w:rsidR="00C00E2A" w:rsidRDefault="00C00E2A" w:rsidP="00332AD7">
            <w:pPr>
              <w:jc w:val="center"/>
            </w:pPr>
          </w:p>
          <w:p w:rsidR="00C00E2A" w:rsidRDefault="00C00E2A" w:rsidP="00332AD7">
            <w:pPr>
              <w:jc w:val="center"/>
            </w:pPr>
          </w:p>
          <w:p w:rsidR="00C00E2A" w:rsidRDefault="00C00E2A" w:rsidP="00332AD7">
            <w:pPr>
              <w:jc w:val="center"/>
            </w:pPr>
          </w:p>
          <w:p w:rsidR="00C00E2A" w:rsidRDefault="00C00E2A" w:rsidP="00332AD7">
            <w:pPr>
              <w:jc w:val="center"/>
            </w:pPr>
          </w:p>
          <w:p w:rsidR="00C00E2A" w:rsidRDefault="00C00E2A" w:rsidP="00332AD7">
            <w:pPr>
              <w:jc w:val="center"/>
            </w:pPr>
          </w:p>
          <w:p w:rsidR="00C00E2A" w:rsidRDefault="00C00E2A" w:rsidP="00332AD7">
            <w:pPr>
              <w:jc w:val="center"/>
            </w:pPr>
          </w:p>
          <w:p w:rsidR="00C00E2A" w:rsidRDefault="00C00E2A" w:rsidP="00332AD7">
            <w:pPr>
              <w:jc w:val="center"/>
            </w:pPr>
          </w:p>
          <w:p w:rsidR="00C00E2A" w:rsidRDefault="00C00E2A" w:rsidP="00332AD7">
            <w:pPr>
              <w:jc w:val="center"/>
            </w:pPr>
          </w:p>
        </w:tc>
        <w:tc>
          <w:tcPr>
            <w:tcW w:w="6628" w:type="dxa"/>
          </w:tcPr>
          <w:p w:rsidR="00C00E2A" w:rsidRDefault="00C00E2A" w:rsidP="00332AD7"/>
          <w:p w:rsidR="00C00E2A" w:rsidRPr="0023422E" w:rsidRDefault="00C00E2A" w:rsidP="00332AD7">
            <w:pPr>
              <w:shd w:val="clear" w:color="auto" w:fill="FFFFFF"/>
              <w:spacing w:after="200" w:line="253" w:lineRule="atLeast"/>
              <w:jc w:val="both"/>
              <w:rPr>
                <w:rFonts w:ascii="Calibri" w:eastAsia="Times New Roman" w:hAnsi="Calibri" w:cs="Calibri"/>
                <w:lang w:eastAsia="hr-HR"/>
              </w:rPr>
            </w:pPr>
            <w:r>
              <w:t xml:space="preserve">U sklopu projekta učenici će se upoznati sa španjolskim izumima i kulturom. </w:t>
            </w:r>
            <w:r w:rsidRPr="0023422E">
              <w:rPr>
                <w:rFonts w:ascii="Calibri" w:eastAsia="Times New Roman" w:hAnsi="Calibri" w:cs="Calibri"/>
                <w:lang w:eastAsia="hr-HR"/>
              </w:rPr>
              <w:t>Krenut ćemo na putovanje s Kristoforom K</w:t>
            </w:r>
            <w:r>
              <w:rPr>
                <w:rFonts w:ascii="Calibri" w:eastAsia="Times New Roman" w:hAnsi="Calibri" w:cs="Calibri"/>
                <w:lang w:eastAsia="hr-HR"/>
              </w:rPr>
              <w:t>olumbom u potrazi za začinima, u</w:t>
            </w:r>
            <w:r w:rsidRPr="0023422E">
              <w:rPr>
                <w:rFonts w:ascii="Calibri" w:eastAsia="Times New Roman" w:hAnsi="Calibri" w:cs="Calibri"/>
                <w:lang w:eastAsia="hr-HR"/>
              </w:rPr>
              <w:t xml:space="preserve">poznat ćemo se </w:t>
            </w:r>
            <w:r>
              <w:rPr>
                <w:rFonts w:ascii="Calibri" w:eastAsia="Times New Roman" w:hAnsi="Calibri" w:cs="Calibri"/>
                <w:lang w:eastAsia="hr-HR"/>
              </w:rPr>
              <w:t xml:space="preserve">s </w:t>
            </w:r>
            <w:r w:rsidRPr="00653F32">
              <w:rPr>
                <w:rFonts w:ascii="Calibri" w:eastAsia="Times New Roman" w:hAnsi="Calibri" w:cs="Calibri"/>
                <w:i/>
                <w:lang w:eastAsia="hr-HR"/>
              </w:rPr>
              <w:t>flamencom</w:t>
            </w:r>
            <w:r>
              <w:rPr>
                <w:rFonts w:ascii="Calibri" w:eastAsia="Times New Roman" w:hAnsi="Calibri" w:cs="Calibri"/>
                <w:lang w:eastAsia="hr-HR"/>
              </w:rPr>
              <w:t xml:space="preserve"> (glazbenim žanrom i plesom) te ćemo posaditi poljoprivredne i cvijetne kulture koje su stigle iz „Novog svijeta“ u Europu.</w:t>
            </w:r>
          </w:p>
          <w:p w:rsidR="00C00E2A" w:rsidRDefault="00C00E2A" w:rsidP="00332AD7">
            <w:r>
              <w:t xml:space="preserve"> </w:t>
            </w:r>
          </w:p>
        </w:tc>
      </w:tr>
      <w:tr w:rsidR="00C00E2A" w:rsidTr="00332AD7">
        <w:tc>
          <w:tcPr>
            <w:tcW w:w="2660" w:type="dxa"/>
          </w:tcPr>
          <w:p w:rsidR="00C00E2A" w:rsidRDefault="00C00E2A" w:rsidP="00332AD7">
            <w:pPr>
              <w:jc w:val="center"/>
            </w:pPr>
            <w:r>
              <w:t>Lokacija izvođenja projekta:</w:t>
            </w:r>
          </w:p>
        </w:tc>
        <w:tc>
          <w:tcPr>
            <w:tcW w:w="6628" w:type="dxa"/>
          </w:tcPr>
          <w:p w:rsidR="00C00E2A" w:rsidRDefault="00C00E2A" w:rsidP="00332AD7">
            <w:r>
              <w:t>Škola</w:t>
            </w:r>
          </w:p>
        </w:tc>
      </w:tr>
      <w:tr w:rsidR="00C00E2A" w:rsidTr="00332AD7">
        <w:tc>
          <w:tcPr>
            <w:tcW w:w="2660" w:type="dxa"/>
          </w:tcPr>
          <w:p w:rsidR="00C00E2A" w:rsidRDefault="00C00E2A" w:rsidP="00332AD7">
            <w:pPr>
              <w:jc w:val="center"/>
            </w:pPr>
            <w:r>
              <w:t>Partnerske institucije:</w:t>
            </w:r>
          </w:p>
        </w:tc>
        <w:tc>
          <w:tcPr>
            <w:tcW w:w="6628" w:type="dxa"/>
          </w:tcPr>
          <w:p w:rsidR="00C00E2A" w:rsidRDefault="00C00E2A" w:rsidP="00332AD7">
            <w:r>
              <w:t>Časopis History.info</w:t>
            </w:r>
          </w:p>
          <w:p w:rsidR="00C00E2A" w:rsidRDefault="00C00E2A" w:rsidP="00332AD7"/>
        </w:tc>
      </w:tr>
      <w:tr w:rsidR="00C00E2A" w:rsidTr="00332AD7">
        <w:tc>
          <w:tcPr>
            <w:tcW w:w="2660" w:type="dxa"/>
          </w:tcPr>
          <w:p w:rsidR="00C00E2A" w:rsidRDefault="00C00E2A" w:rsidP="00332AD7">
            <w:pPr>
              <w:jc w:val="center"/>
            </w:pPr>
            <w:r>
              <w:t>Maksimalan broj učenika:</w:t>
            </w:r>
          </w:p>
        </w:tc>
        <w:tc>
          <w:tcPr>
            <w:tcW w:w="6628" w:type="dxa"/>
          </w:tcPr>
          <w:p w:rsidR="00C00E2A" w:rsidRDefault="00C00E2A" w:rsidP="00332AD7">
            <w:r>
              <w:t>35 učenika</w:t>
            </w:r>
          </w:p>
        </w:tc>
      </w:tr>
      <w:tr w:rsidR="00C00E2A" w:rsidTr="00332AD7">
        <w:tc>
          <w:tcPr>
            <w:tcW w:w="2660" w:type="dxa"/>
          </w:tcPr>
          <w:p w:rsidR="00C00E2A" w:rsidRDefault="00C00E2A" w:rsidP="00332AD7">
            <w:pPr>
              <w:jc w:val="center"/>
            </w:pPr>
            <w:r>
              <w:t>Kome je projekt prvenstveno namijenjen?</w:t>
            </w:r>
          </w:p>
        </w:tc>
        <w:tc>
          <w:tcPr>
            <w:tcW w:w="6628" w:type="dxa"/>
          </w:tcPr>
          <w:p w:rsidR="00C00E2A" w:rsidRDefault="00C00E2A" w:rsidP="00332AD7">
            <w:r>
              <w:t>Sadašnjim i budućim učenicima škole</w:t>
            </w:r>
          </w:p>
          <w:p w:rsidR="00C00E2A" w:rsidRDefault="00C00E2A" w:rsidP="00332AD7"/>
        </w:tc>
      </w:tr>
    </w:tbl>
    <w:p w:rsidR="00C00E2A" w:rsidRDefault="00C00E2A" w:rsidP="00DA7137"/>
    <w:p w:rsidR="00021175" w:rsidRDefault="00021175">
      <w:r>
        <w:br w:type="page"/>
      </w:r>
    </w:p>
    <w:tbl>
      <w:tblPr>
        <w:tblStyle w:val="TableGrid"/>
        <w:tblW w:w="0" w:type="auto"/>
        <w:tblLook w:val="04A0" w:firstRow="1" w:lastRow="0" w:firstColumn="1" w:lastColumn="0" w:noHBand="0" w:noVBand="1"/>
      </w:tblPr>
      <w:tblGrid>
        <w:gridCol w:w="2660"/>
        <w:gridCol w:w="6628"/>
      </w:tblGrid>
      <w:tr w:rsidR="00021175" w:rsidTr="00021175">
        <w:tc>
          <w:tcPr>
            <w:tcW w:w="2660" w:type="dxa"/>
            <w:tcBorders>
              <w:top w:val="single" w:sz="4" w:space="0" w:color="auto"/>
              <w:left w:val="single" w:sz="4" w:space="0" w:color="auto"/>
              <w:bottom w:val="single" w:sz="4" w:space="0" w:color="auto"/>
              <w:right w:val="single" w:sz="4" w:space="0" w:color="auto"/>
            </w:tcBorders>
            <w:hideMark/>
          </w:tcPr>
          <w:p w:rsidR="00021175" w:rsidRDefault="00021175">
            <w:pPr>
              <w:jc w:val="center"/>
            </w:pPr>
            <w:r>
              <w:lastRenderedPageBreak/>
              <w:t>Profesori voditelji:</w:t>
            </w:r>
          </w:p>
        </w:tc>
        <w:tc>
          <w:tcPr>
            <w:tcW w:w="6628" w:type="dxa"/>
            <w:tcBorders>
              <w:top w:val="single" w:sz="4" w:space="0" w:color="auto"/>
              <w:left w:val="single" w:sz="4" w:space="0" w:color="auto"/>
              <w:bottom w:val="single" w:sz="4" w:space="0" w:color="auto"/>
              <w:right w:val="single" w:sz="4" w:space="0" w:color="auto"/>
            </w:tcBorders>
          </w:tcPr>
          <w:p w:rsidR="00021175" w:rsidRDefault="00021175">
            <w:pPr>
              <w:rPr>
                <w:rFonts w:ascii="Helvetica" w:hAnsi="Helvetica" w:cs="Helvetica"/>
                <w:color w:val="000000"/>
                <w:sz w:val="20"/>
                <w:szCs w:val="20"/>
                <w:shd w:val="clear" w:color="auto" w:fill="FFFFFF"/>
              </w:rPr>
            </w:pPr>
          </w:p>
          <w:p w:rsidR="00021175" w:rsidRDefault="00021175">
            <w:r>
              <w:rPr>
                <w:rFonts w:ascii="Helvetica" w:hAnsi="Helvetica" w:cs="Helvetica"/>
                <w:color w:val="000000"/>
                <w:sz w:val="20"/>
                <w:szCs w:val="20"/>
                <w:shd w:val="clear" w:color="auto" w:fill="FFFFFF"/>
              </w:rPr>
              <w:t>Tinka Barbutov</w:t>
            </w:r>
            <w:r w:rsidR="000F5BCF">
              <w:rPr>
                <w:rFonts w:ascii="Helvetica" w:hAnsi="Helvetica" w:cs="Helvetica"/>
                <w:color w:val="000000"/>
                <w:sz w:val="20"/>
                <w:szCs w:val="20"/>
                <w:shd w:val="clear" w:color="auto" w:fill="FFFFFF"/>
              </w:rPr>
              <w:t xml:space="preserve"> Krsteva</w:t>
            </w:r>
            <w:r>
              <w:rPr>
                <w:rFonts w:ascii="Helvetica" w:hAnsi="Helvetica" w:cs="Helvetica"/>
                <w:color w:val="000000"/>
                <w:sz w:val="20"/>
                <w:szCs w:val="20"/>
                <w:shd w:val="clear" w:color="auto" w:fill="FFFFFF"/>
              </w:rPr>
              <w:t xml:space="preserve">, </w:t>
            </w:r>
            <w:r w:rsidR="00351869">
              <w:rPr>
                <w:rFonts w:ascii="Helvetica" w:hAnsi="Helvetica" w:cs="Helvetica"/>
                <w:color w:val="000000"/>
                <w:sz w:val="20"/>
                <w:szCs w:val="20"/>
                <w:shd w:val="clear" w:color="auto" w:fill="FFFFFF"/>
              </w:rPr>
              <w:t xml:space="preserve">prof. makedonskog jezika, </w:t>
            </w:r>
            <w:r>
              <w:rPr>
                <w:rFonts w:ascii="Helvetica" w:hAnsi="Helvetica" w:cs="Helvetica"/>
                <w:color w:val="000000"/>
                <w:sz w:val="20"/>
                <w:szCs w:val="20"/>
                <w:shd w:val="clear" w:color="auto" w:fill="FFFFFF"/>
              </w:rPr>
              <w:t>Maja Buza</w:t>
            </w:r>
            <w:r w:rsidR="00351869">
              <w:rPr>
                <w:rFonts w:ascii="Helvetica" w:hAnsi="Helvetica" w:cs="Helvetica"/>
                <w:color w:val="000000"/>
                <w:sz w:val="20"/>
                <w:szCs w:val="20"/>
                <w:shd w:val="clear" w:color="auto" w:fill="FFFFFF"/>
              </w:rPr>
              <w:t>, prof. hrvatskog jezika</w:t>
            </w:r>
            <w:r>
              <w:rPr>
                <w:rFonts w:ascii="Helvetica" w:hAnsi="Helvetica" w:cs="Helvetica"/>
                <w:color w:val="000000"/>
                <w:sz w:val="20"/>
                <w:szCs w:val="20"/>
                <w:shd w:val="clear" w:color="auto" w:fill="FFFFFF"/>
              </w:rPr>
              <w:t xml:space="preserve"> i Hajnalka Molnár</w:t>
            </w:r>
            <w:r>
              <w:t>a</w:t>
            </w:r>
            <w:r w:rsidR="00351869">
              <w:t>, prof. mađarskog jezika</w:t>
            </w:r>
          </w:p>
        </w:tc>
      </w:tr>
      <w:tr w:rsidR="00021175" w:rsidTr="00021175">
        <w:trPr>
          <w:trHeight w:val="688"/>
        </w:trPr>
        <w:tc>
          <w:tcPr>
            <w:tcW w:w="2660" w:type="dxa"/>
            <w:tcBorders>
              <w:top w:val="single" w:sz="4" w:space="0" w:color="auto"/>
              <w:left w:val="single" w:sz="4" w:space="0" w:color="auto"/>
              <w:bottom w:val="single" w:sz="4" w:space="0" w:color="auto"/>
              <w:right w:val="single" w:sz="4" w:space="0" w:color="auto"/>
            </w:tcBorders>
            <w:hideMark/>
          </w:tcPr>
          <w:p w:rsidR="00021175" w:rsidRDefault="00021175">
            <w:pPr>
              <w:jc w:val="center"/>
            </w:pPr>
            <w:r>
              <w:t>Naziv projekta:</w:t>
            </w:r>
          </w:p>
        </w:tc>
        <w:tc>
          <w:tcPr>
            <w:tcW w:w="6628" w:type="dxa"/>
            <w:tcBorders>
              <w:top w:val="single" w:sz="4" w:space="0" w:color="auto"/>
              <w:left w:val="single" w:sz="4" w:space="0" w:color="auto"/>
              <w:bottom w:val="single" w:sz="4" w:space="0" w:color="auto"/>
              <w:right w:val="single" w:sz="4" w:space="0" w:color="auto"/>
            </w:tcBorders>
            <w:vAlign w:val="center"/>
            <w:hideMark/>
          </w:tcPr>
          <w:p w:rsidR="00021175" w:rsidRPr="00CC020D" w:rsidRDefault="00021175">
            <w:pPr>
              <w:rPr>
                <w:b/>
              </w:rPr>
            </w:pPr>
            <w:r w:rsidRPr="00CC020D">
              <w:rPr>
                <w:b/>
              </w:rPr>
              <w:t xml:space="preserve">Pojam vode, zemlje i vatre u mađarskoj mitologiji i folkloru </w:t>
            </w:r>
          </w:p>
        </w:tc>
      </w:tr>
      <w:tr w:rsidR="00021175" w:rsidTr="00021175">
        <w:tc>
          <w:tcPr>
            <w:tcW w:w="2660" w:type="dxa"/>
            <w:tcBorders>
              <w:top w:val="single" w:sz="4" w:space="0" w:color="auto"/>
              <w:left w:val="single" w:sz="4" w:space="0" w:color="auto"/>
              <w:bottom w:val="single" w:sz="4" w:space="0" w:color="auto"/>
              <w:right w:val="single" w:sz="4" w:space="0" w:color="auto"/>
            </w:tcBorders>
          </w:tcPr>
          <w:p w:rsidR="00021175" w:rsidRDefault="00021175">
            <w:pPr>
              <w:jc w:val="center"/>
            </w:pPr>
            <w:r>
              <w:t>Kratki opis projekta:</w:t>
            </w:r>
          </w:p>
          <w:p w:rsidR="00021175" w:rsidRDefault="00021175">
            <w:pPr>
              <w:jc w:val="center"/>
            </w:pPr>
          </w:p>
          <w:p w:rsidR="00021175" w:rsidRDefault="00021175">
            <w:pPr>
              <w:jc w:val="center"/>
            </w:pPr>
          </w:p>
          <w:p w:rsidR="00021175" w:rsidRDefault="00021175">
            <w:pPr>
              <w:jc w:val="center"/>
            </w:pPr>
          </w:p>
          <w:p w:rsidR="00021175" w:rsidRDefault="00021175">
            <w:pPr>
              <w:jc w:val="center"/>
            </w:pPr>
          </w:p>
          <w:p w:rsidR="00021175" w:rsidRDefault="00021175">
            <w:pPr>
              <w:jc w:val="center"/>
            </w:pPr>
          </w:p>
          <w:p w:rsidR="00021175" w:rsidRDefault="00021175">
            <w:pPr>
              <w:jc w:val="center"/>
            </w:pPr>
          </w:p>
          <w:p w:rsidR="00021175" w:rsidRDefault="00021175">
            <w:pPr>
              <w:jc w:val="center"/>
            </w:pPr>
          </w:p>
          <w:p w:rsidR="00021175" w:rsidRDefault="00021175">
            <w:pPr>
              <w:jc w:val="center"/>
            </w:pPr>
          </w:p>
        </w:tc>
        <w:tc>
          <w:tcPr>
            <w:tcW w:w="6628" w:type="dxa"/>
            <w:tcBorders>
              <w:top w:val="single" w:sz="4" w:space="0" w:color="auto"/>
              <w:left w:val="single" w:sz="4" w:space="0" w:color="auto"/>
              <w:bottom w:val="single" w:sz="4" w:space="0" w:color="auto"/>
              <w:right w:val="single" w:sz="4" w:space="0" w:color="auto"/>
            </w:tcBorders>
          </w:tcPr>
          <w:p w:rsidR="00021175" w:rsidRDefault="00021175"/>
          <w:p w:rsidR="00021175" w:rsidRDefault="00021175">
            <w:r>
              <w:t xml:space="preserve">Voda, zemlja i vatra zauzimaju osnovno mjesto u mađarskoj mitologiji, obzirom da im se pripisuju magične moći. Značajnu ulogu imaju i danas u folkloru, tako da će se izlaganjem  dobiti pregled njihove simbolike kroz povijest i objasniti uloga u narodnom vjerovanju. Učenici će imati priliku saznati današnje narodne običaje vezane za osnovne konstante čovjeka. </w:t>
            </w:r>
          </w:p>
          <w:p w:rsidR="000F5BCF" w:rsidRDefault="000F5BCF">
            <w:r>
              <w:t>Voda ima posebno značenje u makedonskim vjerovanjima i običajima. Ona je simbol života, ali i prolaznosti.  Govorit ćemo o izvorima vode (česma, vrelo, rijeka, bunar, jezero) koji  imaju različita značenja u makedonskoj tradiciji, te o simbolici vode u makedonskim narodnim pjesmama.</w:t>
            </w:r>
          </w:p>
        </w:tc>
      </w:tr>
      <w:tr w:rsidR="00021175" w:rsidTr="00021175">
        <w:tc>
          <w:tcPr>
            <w:tcW w:w="2660" w:type="dxa"/>
            <w:tcBorders>
              <w:top w:val="single" w:sz="4" w:space="0" w:color="auto"/>
              <w:left w:val="single" w:sz="4" w:space="0" w:color="auto"/>
              <w:bottom w:val="single" w:sz="4" w:space="0" w:color="auto"/>
              <w:right w:val="single" w:sz="4" w:space="0" w:color="auto"/>
            </w:tcBorders>
            <w:hideMark/>
          </w:tcPr>
          <w:p w:rsidR="00021175" w:rsidRDefault="00021175">
            <w:pPr>
              <w:jc w:val="center"/>
            </w:pPr>
            <w:r>
              <w:t>Lokacija izvođenja projekta:</w:t>
            </w:r>
          </w:p>
        </w:tc>
        <w:tc>
          <w:tcPr>
            <w:tcW w:w="6628" w:type="dxa"/>
            <w:tcBorders>
              <w:top w:val="single" w:sz="4" w:space="0" w:color="auto"/>
              <w:left w:val="single" w:sz="4" w:space="0" w:color="auto"/>
              <w:bottom w:val="single" w:sz="4" w:space="0" w:color="auto"/>
              <w:right w:val="single" w:sz="4" w:space="0" w:color="auto"/>
            </w:tcBorders>
            <w:hideMark/>
          </w:tcPr>
          <w:p w:rsidR="00021175" w:rsidRDefault="00021175">
            <w:r>
              <w:t>I.gimnazija</w:t>
            </w:r>
          </w:p>
        </w:tc>
      </w:tr>
      <w:tr w:rsidR="00021175" w:rsidTr="00021175">
        <w:tc>
          <w:tcPr>
            <w:tcW w:w="2660" w:type="dxa"/>
            <w:tcBorders>
              <w:top w:val="single" w:sz="4" w:space="0" w:color="auto"/>
              <w:left w:val="single" w:sz="4" w:space="0" w:color="auto"/>
              <w:bottom w:val="single" w:sz="4" w:space="0" w:color="auto"/>
              <w:right w:val="single" w:sz="4" w:space="0" w:color="auto"/>
            </w:tcBorders>
            <w:hideMark/>
          </w:tcPr>
          <w:p w:rsidR="00021175" w:rsidRDefault="00021175">
            <w:pPr>
              <w:jc w:val="center"/>
            </w:pPr>
            <w:r>
              <w:t>Partnerske institucije:</w:t>
            </w:r>
          </w:p>
        </w:tc>
        <w:tc>
          <w:tcPr>
            <w:tcW w:w="6628" w:type="dxa"/>
            <w:tcBorders>
              <w:top w:val="single" w:sz="4" w:space="0" w:color="auto"/>
              <w:left w:val="single" w:sz="4" w:space="0" w:color="auto"/>
              <w:bottom w:val="single" w:sz="4" w:space="0" w:color="auto"/>
              <w:right w:val="single" w:sz="4" w:space="0" w:color="auto"/>
            </w:tcBorders>
          </w:tcPr>
          <w:p w:rsidR="00021175" w:rsidRDefault="00021175">
            <w:r>
              <w:t>nema</w:t>
            </w:r>
          </w:p>
          <w:p w:rsidR="00021175" w:rsidRDefault="00021175"/>
        </w:tc>
      </w:tr>
      <w:tr w:rsidR="00021175" w:rsidTr="00021175">
        <w:tc>
          <w:tcPr>
            <w:tcW w:w="2660" w:type="dxa"/>
            <w:tcBorders>
              <w:top w:val="single" w:sz="4" w:space="0" w:color="auto"/>
              <w:left w:val="single" w:sz="4" w:space="0" w:color="auto"/>
              <w:bottom w:val="single" w:sz="4" w:space="0" w:color="auto"/>
              <w:right w:val="single" w:sz="4" w:space="0" w:color="auto"/>
            </w:tcBorders>
            <w:hideMark/>
          </w:tcPr>
          <w:p w:rsidR="00021175" w:rsidRDefault="00021175">
            <w:pPr>
              <w:jc w:val="center"/>
            </w:pPr>
            <w:r>
              <w:t>Maksimalan broj učenika:</w:t>
            </w:r>
          </w:p>
        </w:tc>
        <w:tc>
          <w:tcPr>
            <w:tcW w:w="6628" w:type="dxa"/>
            <w:tcBorders>
              <w:top w:val="single" w:sz="4" w:space="0" w:color="auto"/>
              <w:left w:val="single" w:sz="4" w:space="0" w:color="auto"/>
              <w:bottom w:val="single" w:sz="4" w:space="0" w:color="auto"/>
              <w:right w:val="single" w:sz="4" w:space="0" w:color="auto"/>
            </w:tcBorders>
            <w:hideMark/>
          </w:tcPr>
          <w:p w:rsidR="00021175" w:rsidRDefault="00021175">
            <w:r>
              <w:t>30</w:t>
            </w:r>
          </w:p>
        </w:tc>
      </w:tr>
      <w:tr w:rsidR="00021175" w:rsidTr="00021175">
        <w:tc>
          <w:tcPr>
            <w:tcW w:w="2660" w:type="dxa"/>
            <w:tcBorders>
              <w:top w:val="single" w:sz="4" w:space="0" w:color="auto"/>
              <w:left w:val="single" w:sz="4" w:space="0" w:color="auto"/>
              <w:bottom w:val="single" w:sz="4" w:space="0" w:color="auto"/>
              <w:right w:val="single" w:sz="4" w:space="0" w:color="auto"/>
            </w:tcBorders>
            <w:hideMark/>
          </w:tcPr>
          <w:p w:rsidR="00021175" w:rsidRDefault="00021175">
            <w:pPr>
              <w:jc w:val="center"/>
            </w:pPr>
            <w:r>
              <w:t>Kome je projekt prvenstveno namijenjen?</w:t>
            </w:r>
          </w:p>
        </w:tc>
        <w:tc>
          <w:tcPr>
            <w:tcW w:w="6628" w:type="dxa"/>
            <w:tcBorders>
              <w:top w:val="single" w:sz="4" w:space="0" w:color="auto"/>
              <w:left w:val="single" w:sz="4" w:space="0" w:color="auto"/>
              <w:bottom w:val="single" w:sz="4" w:space="0" w:color="auto"/>
              <w:right w:val="single" w:sz="4" w:space="0" w:color="auto"/>
            </w:tcBorders>
          </w:tcPr>
          <w:p w:rsidR="00021175" w:rsidRDefault="00021175"/>
          <w:p w:rsidR="00021175" w:rsidRDefault="00021175">
            <w:r>
              <w:t xml:space="preserve">Svim učenicima koje zanima značaj osnovnih elemenata u mađarskoj </w:t>
            </w:r>
            <w:r w:rsidR="000F5BCF">
              <w:t xml:space="preserve">i makedonskoj </w:t>
            </w:r>
            <w:r>
              <w:t>mitologiji i folkloru</w:t>
            </w:r>
          </w:p>
        </w:tc>
      </w:tr>
    </w:tbl>
    <w:p w:rsidR="006D699B" w:rsidRDefault="006D699B"/>
    <w:sectPr w:rsidR="006D699B" w:rsidSect="00D501E1">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71B0B" w:rsidRDefault="00471B0B" w:rsidP="00EE3D5F">
      <w:pPr>
        <w:spacing w:after="0" w:line="240" w:lineRule="auto"/>
      </w:pPr>
      <w:r>
        <w:separator/>
      </w:r>
    </w:p>
  </w:endnote>
  <w:endnote w:type="continuationSeparator" w:id="0">
    <w:p w:rsidR="00471B0B" w:rsidRDefault="00471B0B" w:rsidP="00EE3D5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 w:name="Helvetica">
    <w:panose1 w:val="020B0504020202030204"/>
    <w:charset w:val="EE"/>
    <w:family w:val="swiss"/>
    <w:pitch w:val="variable"/>
    <w:sig w:usb0="20002A87" w:usb1="00000000" w:usb2="00000000" w:usb3="00000000" w:csb0="0000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33081181"/>
      <w:docPartObj>
        <w:docPartGallery w:val="Page Numbers (Bottom of Page)"/>
        <w:docPartUnique/>
      </w:docPartObj>
    </w:sdtPr>
    <w:sdtEndPr/>
    <w:sdtContent>
      <w:p w:rsidR="00895A9F" w:rsidRDefault="00895A9F">
        <w:pPr>
          <w:pStyle w:val="Footer"/>
          <w:jc w:val="center"/>
        </w:pPr>
        <w:r>
          <w:fldChar w:fldCharType="begin"/>
        </w:r>
        <w:r>
          <w:instrText>PAGE   \* MERGEFORMAT</w:instrText>
        </w:r>
        <w:r>
          <w:fldChar w:fldCharType="separate"/>
        </w:r>
        <w:r w:rsidR="00474719">
          <w:rPr>
            <w:noProof/>
          </w:rPr>
          <w:t>12</w:t>
        </w:r>
        <w:r>
          <w:fldChar w:fldCharType="end"/>
        </w:r>
      </w:p>
    </w:sdtContent>
  </w:sdt>
  <w:p w:rsidR="00895A9F" w:rsidRDefault="00895A9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71B0B" w:rsidRDefault="00471B0B" w:rsidP="00EE3D5F">
      <w:pPr>
        <w:spacing w:after="0" w:line="240" w:lineRule="auto"/>
      </w:pPr>
      <w:r>
        <w:separator/>
      </w:r>
    </w:p>
  </w:footnote>
  <w:footnote w:type="continuationSeparator" w:id="0">
    <w:p w:rsidR="00471B0B" w:rsidRDefault="00471B0B" w:rsidP="00EE3D5F">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48079D"/>
    <w:multiLevelType w:val="hybridMultilevel"/>
    <w:tmpl w:val="653055C6"/>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
    <w:nsid w:val="1B914CFB"/>
    <w:multiLevelType w:val="hybridMultilevel"/>
    <w:tmpl w:val="830A9BC8"/>
    <w:lvl w:ilvl="0" w:tplc="ADB478C4">
      <w:start w:val="4"/>
      <w:numFmt w:val="bullet"/>
      <w:lvlText w:val="-"/>
      <w:lvlJc w:val="left"/>
      <w:pPr>
        <w:ind w:left="1440" w:hanging="360"/>
      </w:pPr>
      <w:rPr>
        <w:rFonts w:ascii="Calibri" w:eastAsiaTheme="minorHAnsi" w:hAnsi="Calibri" w:cs="Calibri" w:hint="default"/>
      </w:rPr>
    </w:lvl>
    <w:lvl w:ilvl="1" w:tplc="041A0003" w:tentative="1">
      <w:start w:val="1"/>
      <w:numFmt w:val="bullet"/>
      <w:lvlText w:val="o"/>
      <w:lvlJc w:val="left"/>
      <w:pPr>
        <w:ind w:left="2160" w:hanging="360"/>
      </w:pPr>
      <w:rPr>
        <w:rFonts w:ascii="Courier New" w:hAnsi="Courier New" w:cs="Courier New" w:hint="default"/>
      </w:rPr>
    </w:lvl>
    <w:lvl w:ilvl="2" w:tplc="041A0005" w:tentative="1">
      <w:start w:val="1"/>
      <w:numFmt w:val="bullet"/>
      <w:lvlText w:val=""/>
      <w:lvlJc w:val="left"/>
      <w:pPr>
        <w:ind w:left="2880" w:hanging="360"/>
      </w:pPr>
      <w:rPr>
        <w:rFonts w:ascii="Wingdings" w:hAnsi="Wingdings" w:hint="default"/>
      </w:rPr>
    </w:lvl>
    <w:lvl w:ilvl="3" w:tplc="041A0001" w:tentative="1">
      <w:start w:val="1"/>
      <w:numFmt w:val="bullet"/>
      <w:lvlText w:val=""/>
      <w:lvlJc w:val="left"/>
      <w:pPr>
        <w:ind w:left="3600" w:hanging="360"/>
      </w:pPr>
      <w:rPr>
        <w:rFonts w:ascii="Symbol" w:hAnsi="Symbol" w:hint="default"/>
      </w:rPr>
    </w:lvl>
    <w:lvl w:ilvl="4" w:tplc="041A0003" w:tentative="1">
      <w:start w:val="1"/>
      <w:numFmt w:val="bullet"/>
      <w:lvlText w:val="o"/>
      <w:lvlJc w:val="left"/>
      <w:pPr>
        <w:ind w:left="4320" w:hanging="360"/>
      </w:pPr>
      <w:rPr>
        <w:rFonts w:ascii="Courier New" w:hAnsi="Courier New" w:cs="Courier New" w:hint="default"/>
      </w:rPr>
    </w:lvl>
    <w:lvl w:ilvl="5" w:tplc="041A0005" w:tentative="1">
      <w:start w:val="1"/>
      <w:numFmt w:val="bullet"/>
      <w:lvlText w:val=""/>
      <w:lvlJc w:val="left"/>
      <w:pPr>
        <w:ind w:left="5040" w:hanging="360"/>
      </w:pPr>
      <w:rPr>
        <w:rFonts w:ascii="Wingdings" w:hAnsi="Wingdings" w:hint="default"/>
      </w:rPr>
    </w:lvl>
    <w:lvl w:ilvl="6" w:tplc="041A0001" w:tentative="1">
      <w:start w:val="1"/>
      <w:numFmt w:val="bullet"/>
      <w:lvlText w:val=""/>
      <w:lvlJc w:val="left"/>
      <w:pPr>
        <w:ind w:left="5760" w:hanging="360"/>
      </w:pPr>
      <w:rPr>
        <w:rFonts w:ascii="Symbol" w:hAnsi="Symbol" w:hint="default"/>
      </w:rPr>
    </w:lvl>
    <w:lvl w:ilvl="7" w:tplc="041A0003" w:tentative="1">
      <w:start w:val="1"/>
      <w:numFmt w:val="bullet"/>
      <w:lvlText w:val="o"/>
      <w:lvlJc w:val="left"/>
      <w:pPr>
        <w:ind w:left="6480" w:hanging="360"/>
      </w:pPr>
      <w:rPr>
        <w:rFonts w:ascii="Courier New" w:hAnsi="Courier New" w:cs="Courier New" w:hint="default"/>
      </w:rPr>
    </w:lvl>
    <w:lvl w:ilvl="8" w:tplc="041A0005" w:tentative="1">
      <w:start w:val="1"/>
      <w:numFmt w:val="bullet"/>
      <w:lvlText w:val=""/>
      <w:lvlJc w:val="left"/>
      <w:pPr>
        <w:ind w:left="7200" w:hanging="360"/>
      </w:pPr>
      <w:rPr>
        <w:rFonts w:ascii="Wingdings" w:hAnsi="Wingdings" w:hint="default"/>
      </w:rPr>
    </w:lvl>
  </w:abstractNum>
  <w:abstractNum w:abstractNumId="2">
    <w:nsid w:val="1F3451DD"/>
    <w:multiLevelType w:val="hybridMultilevel"/>
    <w:tmpl w:val="B198A5A8"/>
    <w:lvl w:ilvl="0" w:tplc="041A000F">
      <w:start w:val="1"/>
      <w:numFmt w:val="decimal"/>
      <w:lvlText w:val="%1."/>
      <w:lvlJc w:val="left"/>
      <w:pPr>
        <w:ind w:left="720" w:hanging="360"/>
      </w:pPr>
      <w:rPr>
        <w:rFont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
    <w:nsid w:val="292A6658"/>
    <w:multiLevelType w:val="hybridMultilevel"/>
    <w:tmpl w:val="CB1EE4D4"/>
    <w:lvl w:ilvl="0" w:tplc="09CE6F5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3C8915AE"/>
    <w:multiLevelType w:val="hybridMultilevel"/>
    <w:tmpl w:val="BEA8E114"/>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5">
    <w:nsid w:val="49300810"/>
    <w:multiLevelType w:val="hybridMultilevel"/>
    <w:tmpl w:val="88C2DABC"/>
    <w:lvl w:ilvl="0" w:tplc="12047EC4">
      <w:start w:val="1"/>
      <w:numFmt w:val="upperRoman"/>
      <w:lvlText w:val="%1."/>
      <w:lvlJc w:val="left"/>
      <w:pPr>
        <w:ind w:left="1080" w:hanging="72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6">
    <w:nsid w:val="6F8D471E"/>
    <w:multiLevelType w:val="hybridMultilevel"/>
    <w:tmpl w:val="8CF290CC"/>
    <w:lvl w:ilvl="0" w:tplc="9F920E50">
      <w:start w:val="1"/>
      <w:numFmt w:val="upperRoman"/>
      <w:lvlText w:val="%1."/>
      <w:lvlJc w:val="left"/>
      <w:pPr>
        <w:ind w:left="1080" w:hanging="72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abstractNumId w:val="5"/>
  </w:num>
  <w:num w:numId="2">
    <w:abstractNumId w:val="4"/>
  </w:num>
  <w:num w:numId="3">
    <w:abstractNumId w:val="0"/>
  </w:num>
  <w:num w:numId="4">
    <w:abstractNumId w:val="2"/>
  </w:num>
  <w:num w:numId="5">
    <w:abstractNumId w:val="1"/>
  </w:num>
  <w:num w:numId="6">
    <w:abstractNumId w:val="6"/>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D699B"/>
    <w:rsid w:val="00021175"/>
    <w:rsid w:val="00080B3F"/>
    <w:rsid w:val="000878A9"/>
    <w:rsid w:val="000D5D51"/>
    <w:rsid w:val="000D77A9"/>
    <w:rsid w:val="000F5BCF"/>
    <w:rsid w:val="000F7BBC"/>
    <w:rsid w:val="00103583"/>
    <w:rsid w:val="00161AE8"/>
    <w:rsid w:val="001C5CEC"/>
    <w:rsid w:val="00221D4A"/>
    <w:rsid w:val="0024685C"/>
    <w:rsid w:val="00261FCB"/>
    <w:rsid w:val="00287943"/>
    <w:rsid w:val="00313F93"/>
    <w:rsid w:val="003311E2"/>
    <w:rsid w:val="003379DE"/>
    <w:rsid w:val="00351869"/>
    <w:rsid w:val="0036262D"/>
    <w:rsid w:val="0047129B"/>
    <w:rsid w:val="00471B0B"/>
    <w:rsid w:val="00474719"/>
    <w:rsid w:val="004A5DDA"/>
    <w:rsid w:val="0052249F"/>
    <w:rsid w:val="00570804"/>
    <w:rsid w:val="005A79AA"/>
    <w:rsid w:val="006D699B"/>
    <w:rsid w:val="006E38A6"/>
    <w:rsid w:val="00762068"/>
    <w:rsid w:val="007F5C72"/>
    <w:rsid w:val="00853DC9"/>
    <w:rsid w:val="008701B9"/>
    <w:rsid w:val="00895A9F"/>
    <w:rsid w:val="00933DF2"/>
    <w:rsid w:val="00984F0F"/>
    <w:rsid w:val="009857AF"/>
    <w:rsid w:val="009D340C"/>
    <w:rsid w:val="009F5E9E"/>
    <w:rsid w:val="00A05383"/>
    <w:rsid w:val="00A0598C"/>
    <w:rsid w:val="00A12A4D"/>
    <w:rsid w:val="00A15AA2"/>
    <w:rsid w:val="00AA7EE1"/>
    <w:rsid w:val="00B1011D"/>
    <w:rsid w:val="00B92BE3"/>
    <w:rsid w:val="00C00E2A"/>
    <w:rsid w:val="00C0537D"/>
    <w:rsid w:val="00C40C53"/>
    <w:rsid w:val="00CC020D"/>
    <w:rsid w:val="00CF2B5B"/>
    <w:rsid w:val="00D06E7A"/>
    <w:rsid w:val="00D501E1"/>
    <w:rsid w:val="00D9020A"/>
    <w:rsid w:val="00DA7137"/>
    <w:rsid w:val="00DE0788"/>
    <w:rsid w:val="00E52985"/>
    <w:rsid w:val="00EB16AE"/>
    <w:rsid w:val="00ED27EF"/>
    <w:rsid w:val="00EE3D5F"/>
    <w:rsid w:val="00F23D7F"/>
    <w:rsid w:val="00F66DB6"/>
    <w:rsid w:val="00F9062A"/>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6D699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D5D51"/>
    <w:pPr>
      <w:ind w:left="720"/>
      <w:contextualSpacing/>
    </w:pPr>
  </w:style>
  <w:style w:type="paragraph" w:customStyle="1" w:styleId="Default">
    <w:name w:val="Default"/>
    <w:rsid w:val="00A15AA2"/>
    <w:pPr>
      <w:autoSpaceDE w:val="0"/>
      <w:autoSpaceDN w:val="0"/>
      <w:adjustRightInd w:val="0"/>
      <w:spacing w:after="0" w:line="240" w:lineRule="auto"/>
    </w:pPr>
    <w:rPr>
      <w:rFonts w:ascii="Calibri" w:hAnsi="Calibri" w:cs="Calibri"/>
      <w:color w:val="000000"/>
      <w:sz w:val="24"/>
      <w:szCs w:val="24"/>
    </w:rPr>
  </w:style>
  <w:style w:type="paragraph" w:styleId="NormalWeb">
    <w:name w:val="Normal (Web)"/>
    <w:basedOn w:val="Normal"/>
    <w:uiPriority w:val="99"/>
    <w:semiHidden/>
    <w:unhideWhenUsed/>
    <w:rsid w:val="00C0537D"/>
    <w:pPr>
      <w:spacing w:before="100" w:beforeAutospacing="1" w:after="100" w:afterAutospacing="1" w:line="240" w:lineRule="auto"/>
    </w:pPr>
    <w:rPr>
      <w:rFonts w:ascii="Times New Roman" w:hAnsi="Times New Roman" w:cs="Times New Roman"/>
      <w:sz w:val="24"/>
      <w:szCs w:val="24"/>
      <w:lang w:eastAsia="hr-HR"/>
    </w:rPr>
  </w:style>
  <w:style w:type="paragraph" w:styleId="NoSpacing">
    <w:name w:val="No Spacing"/>
    <w:uiPriority w:val="1"/>
    <w:qFormat/>
    <w:rsid w:val="00C0537D"/>
    <w:pPr>
      <w:spacing w:after="0" w:line="240" w:lineRule="auto"/>
    </w:pPr>
  </w:style>
  <w:style w:type="paragraph" w:styleId="Header">
    <w:name w:val="header"/>
    <w:basedOn w:val="Normal"/>
    <w:link w:val="HeaderChar"/>
    <w:uiPriority w:val="99"/>
    <w:unhideWhenUsed/>
    <w:rsid w:val="00EE3D5F"/>
    <w:pPr>
      <w:tabs>
        <w:tab w:val="center" w:pos="4536"/>
        <w:tab w:val="right" w:pos="9072"/>
      </w:tabs>
      <w:spacing w:after="0" w:line="240" w:lineRule="auto"/>
    </w:pPr>
  </w:style>
  <w:style w:type="character" w:customStyle="1" w:styleId="HeaderChar">
    <w:name w:val="Header Char"/>
    <w:basedOn w:val="DefaultParagraphFont"/>
    <w:link w:val="Header"/>
    <w:uiPriority w:val="99"/>
    <w:rsid w:val="00EE3D5F"/>
  </w:style>
  <w:style w:type="paragraph" w:styleId="Footer">
    <w:name w:val="footer"/>
    <w:basedOn w:val="Normal"/>
    <w:link w:val="FooterChar"/>
    <w:uiPriority w:val="99"/>
    <w:unhideWhenUsed/>
    <w:rsid w:val="00EE3D5F"/>
    <w:pPr>
      <w:tabs>
        <w:tab w:val="center" w:pos="4536"/>
        <w:tab w:val="right" w:pos="9072"/>
      </w:tabs>
      <w:spacing w:after="0" w:line="240" w:lineRule="auto"/>
    </w:pPr>
  </w:style>
  <w:style w:type="character" w:customStyle="1" w:styleId="FooterChar">
    <w:name w:val="Footer Char"/>
    <w:basedOn w:val="DefaultParagraphFont"/>
    <w:link w:val="Footer"/>
    <w:uiPriority w:val="99"/>
    <w:rsid w:val="00EE3D5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6D699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D5D51"/>
    <w:pPr>
      <w:ind w:left="720"/>
      <w:contextualSpacing/>
    </w:pPr>
  </w:style>
  <w:style w:type="paragraph" w:customStyle="1" w:styleId="Default">
    <w:name w:val="Default"/>
    <w:rsid w:val="00A15AA2"/>
    <w:pPr>
      <w:autoSpaceDE w:val="0"/>
      <w:autoSpaceDN w:val="0"/>
      <w:adjustRightInd w:val="0"/>
      <w:spacing w:after="0" w:line="240" w:lineRule="auto"/>
    </w:pPr>
    <w:rPr>
      <w:rFonts w:ascii="Calibri" w:hAnsi="Calibri" w:cs="Calibri"/>
      <w:color w:val="000000"/>
      <w:sz w:val="24"/>
      <w:szCs w:val="24"/>
    </w:rPr>
  </w:style>
  <w:style w:type="paragraph" w:styleId="NormalWeb">
    <w:name w:val="Normal (Web)"/>
    <w:basedOn w:val="Normal"/>
    <w:uiPriority w:val="99"/>
    <w:semiHidden/>
    <w:unhideWhenUsed/>
    <w:rsid w:val="00C0537D"/>
    <w:pPr>
      <w:spacing w:before="100" w:beforeAutospacing="1" w:after="100" w:afterAutospacing="1" w:line="240" w:lineRule="auto"/>
    </w:pPr>
    <w:rPr>
      <w:rFonts w:ascii="Times New Roman" w:hAnsi="Times New Roman" w:cs="Times New Roman"/>
      <w:sz w:val="24"/>
      <w:szCs w:val="24"/>
      <w:lang w:eastAsia="hr-HR"/>
    </w:rPr>
  </w:style>
  <w:style w:type="paragraph" w:styleId="NoSpacing">
    <w:name w:val="No Spacing"/>
    <w:uiPriority w:val="1"/>
    <w:qFormat/>
    <w:rsid w:val="00C0537D"/>
    <w:pPr>
      <w:spacing w:after="0" w:line="240" w:lineRule="auto"/>
    </w:pPr>
  </w:style>
  <w:style w:type="paragraph" w:styleId="Header">
    <w:name w:val="header"/>
    <w:basedOn w:val="Normal"/>
    <w:link w:val="HeaderChar"/>
    <w:uiPriority w:val="99"/>
    <w:unhideWhenUsed/>
    <w:rsid w:val="00EE3D5F"/>
    <w:pPr>
      <w:tabs>
        <w:tab w:val="center" w:pos="4536"/>
        <w:tab w:val="right" w:pos="9072"/>
      </w:tabs>
      <w:spacing w:after="0" w:line="240" w:lineRule="auto"/>
    </w:pPr>
  </w:style>
  <w:style w:type="character" w:customStyle="1" w:styleId="HeaderChar">
    <w:name w:val="Header Char"/>
    <w:basedOn w:val="DefaultParagraphFont"/>
    <w:link w:val="Header"/>
    <w:uiPriority w:val="99"/>
    <w:rsid w:val="00EE3D5F"/>
  </w:style>
  <w:style w:type="paragraph" w:styleId="Footer">
    <w:name w:val="footer"/>
    <w:basedOn w:val="Normal"/>
    <w:link w:val="FooterChar"/>
    <w:uiPriority w:val="99"/>
    <w:unhideWhenUsed/>
    <w:rsid w:val="00EE3D5F"/>
    <w:pPr>
      <w:tabs>
        <w:tab w:val="center" w:pos="4536"/>
        <w:tab w:val="right" w:pos="9072"/>
      </w:tabs>
      <w:spacing w:after="0" w:line="240" w:lineRule="auto"/>
    </w:pPr>
  </w:style>
  <w:style w:type="character" w:customStyle="1" w:styleId="FooterChar">
    <w:name w:val="Footer Char"/>
    <w:basedOn w:val="DefaultParagraphFont"/>
    <w:link w:val="Footer"/>
    <w:uiPriority w:val="99"/>
    <w:rsid w:val="00EE3D5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07212810">
      <w:bodyDiv w:val="1"/>
      <w:marLeft w:val="0"/>
      <w:marRight w:val="0"/>
      <w:marTop w:val="0"/>
      <w:marBottom w:val="0"/>
      <w:divBdr>
        <w:top w:val="none" w:sz="0" w:space="0" w:color="auto"/>
        <w:left w:val="none" w:sz="0" w:space="0" w:color="auto"/>
        <w:bottom w:val="none" w:sz="0" w:space="0" w:color="auto"/>
        <w:right w:val="none" w:sz="0" w:space="0" w:color="auto"/>
      </w:divBdr>
    </w:div>
    <w:div w:id="15789741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9684F12-32E9-42E4-B466-57C72CC7EF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19</Pages>
  <Words>3067</Words>
  <Characters>17485</Characters>
  <Application>Microsoft Office Word</Application>
  <DocSecurity>0</DocSecurity>
  <Lines>145</Lines>
  <Paragraphs>41</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vector>
  </TitlesOfParts>
  <Company/>
  <LinksUpToDate>false</LinksUpToDate>
  <CharactersWithSpaces>20511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Korisnik</dc:creator>
  <cp:lastModifiedBy>Korisnik</cp:lastModifiedBy>
  <cp:revision>4</cp:revision>
  <cp:lastPrinted>2018-04-09T11:06:00Z</cp:lastPrinted>
  <dcterms:created xsi:type="dcterms:W3CDTF">2018-04-10T09:47:00Z</dcterms:created>
  <dcterms:modified xsi:type="dcterms:W3CDTF">2018-04-10T10:04:00Z</dcterms:modified>
</cp:coreProperties>
</file>