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Reetkatablice"/>
        <w:tblW w:w="147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8228"/>
        <w:gridCol w:w="5560"/>
      </w:tblGrid>
      <w:tr>
        <w:trPr>
          <w:trHeight w:val="530" w:hRule="atLeast"/>
        </w:trPr>
        <w:tc>
          <w:tcPr>
            <w:tcW w:w="960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hr-HR" w:eastAsia="en-US" w:bidi="ar-SA"/>
              </w:rPr>
              <w:t>Rb</w:t>
            </w:r>
          </w:p>
        </w:tc>
        <w:tc>
          <w:tcPr>
            <w:tcW w:w="8228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hr-HR" w:eastAsia="en-US" w:bidi="ar-SA"/>
              </w:rPr>
              <w:t>Naziv udžbenika</w:t>
            </w:r>
          </w:p>
        </w:tc>
        <w:tc>
          <w:tcPr>
            <w:tcW w:w="5560" w:type="dxa"/>
            <w:tcBorders/>
            <w:shd w:color="auto" w:fill="EEECE1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hr-HR" w:eastAsia="en-US" w:bidi="ar-SA"/>
              </w:rPr>
              <w:t>Autor</w:t>
            </w:r>
          </w:p>
        </w:tc>
      </w:tr>
      <w:tr>
        <w:trPr>
          <w:trHeight w:val="61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HRVATSKI JEZIK I KNJIŽEVNOST 2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integrirani udžbenik hrvatskoga jezika s dodatnim digitalnim sadržajima u drugome razredu gimnazije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Korana Serdarević, Marina Čubrić, Igor Marko Gligorić, Igor Medić</w:t>
            </w:r>
          </w:p>
        </w:tc>
      </w:tr>
      <w:tr>
        <w:trPr>
          <w:trHeight w:val="77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MATEMATIKA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: udžbenik za 2. razred gimnazije i srednje strukovne škole, </w:t>
            </w:r>
            <w:bookmarkStart w:id="0" w:name="_GoBack"/>
            <w:bookmarkEnd w:id="0"/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1. svezak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Zvonimir Šikić, Anita Copić, Rebeka Kalazić, Snježana Lukač, Kristina Jelena Penzar</w:t>
            </w:r>
          </w:p>
        </w:tc>
      </w:tr>
      <w:tr>
        <w:trPr>
          <w:trHeight w:val="851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MATEMATIKA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za drugi razred gimnazije i srednje strukovne škole, 2. svezak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Zvonimir Šikić, Anita Copić, Rebeka Kalazić, Snježana Lukač, Kristina Jelena Penzar</w:t>
            </w:r>
          </w:p>
        </w:tc>
      </w:tr>
      <w:tr>
        <w:trPr>
          <w:trHeight w:val="495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POVIJEST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iz povijesti za drugi razred gimnazije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Ante Birin, Tomislav Šarlija, Tihana Magaš</w:t>
            </w:r>
          </w:p>
        </w:tc>
      </w:tr>
      <w:tr>
        <w:trPr>
          <w:trHeight w:val="421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GEOGRAFIJA 2, ZEMLJA NA DLANU 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 udžbenički komplet za geografiju u drugom razredu gimnazije (tiskani udžbenik + dodatni digitalni sadržaji)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Andrea Dalić, Suzana Nebeski Hostić, Ružica Vuk</w:t>
            </w:r>
          </w:p>
        </w:tc>
      </w:tr>
      <w:tr>
        <w:trPr>
          <w:trHeight w:val="43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KEMIJA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kemije za drugi razred gimnazije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Aleksandra Habuš, Melita Barić Tominac, Snježana Liber, Danijela Bajić</w:t>
            </w:r>
          </w:p>
        </w:tc>
      </w:tr>
      <w:tr>
        <w:trPr>
          <w:trHeight w:val="48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FIZIKA 2 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 udžbenik za 2. razred gimnazija (2 ili 3 sata nastave tjedno)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Dubravko Horvat, Dario Hrupec</w:t>
            </w:r>
          </w:p>
        </w:tc>
      </w:tr>
      <w:tr>
        <w:trPr>
          <w:trHeight w:val="576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BIOLOGIJA 2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iz biologije za drugi razred gimnazije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en-US" w:bidi="ar-SA"/>
              </w:rPr>
              <w:t>Sunčica Remenar, Mirela Sertić Perić, Fran Rebrina, Snježana Đumlija</w:t>
            </w:r>
          </w:p>
        </w:tc>
      </w:tr>
      <w:tr>
        <w:trPr>
          <w:trHeight w:val="68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LIKOVNA UMJETNOST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likovne umjetnosti s dodatnim digitalnim sadržajima u drugome razredu srednje škole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en-US" w:bidi="ar-SA"/>
              </w:rPr>
              <w:t>Jasna Salamon, Mirjana Vučković, Vesna Mišljenović</w:t>
            </w:r>
          </w:p>
        </w:tc>
      </w:tr>
      <w:tr>
        <w:trPr>
          <w:trHeight w:val="689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GLAZBENA UMJETNOST 2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udžbenik glazbene umjetnosti s dodatnim digitalnim sadržajima u drugom razredu gimnazije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en-US" w:bidi="ar-SA"/>
              </w:rPr>
              <w:t>Nada Medenica</w:t>
            </w:r>
          </w:p>
        </w:tc>
      </w:tr>
      <w:tr>
        <w:trPr>
          <w:trHeight w:val="689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GLAZBENI KONTAKTI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: udžbenik glazbene umjetnosti </w:t>
            </w: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hr-HR" w:eastAsia="en-US" w:bidi="ar-SA"/>
              </w:rPr>
              <w:t>MATEMATIČKI RAZREDI!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en-US" w:bidi="ar-SA"/>
              </w:rPr>
              <w:t>Nataša Perak Lončarević, Ljiljana Ščedro..</w:t>
            </w:r>
          </w:p>
        </w:tc>
      </w:tr>
      <w:tr>
        <w:trPr>
          <w:trHeight w:val="509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>ETIKA 2 - TRAGOVIMA ČOVJEKA :</w:t>
            </w:r>
            <w:r>
              <w:rPr>
                <w:kern w:val="0"/>
                <w:sz w:val="20"/>
                <w:szCs w:val="20"/>
                <w:lang w:val="hr-H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udžbenik etike s dodatnim digitalnim sadržajima u drugom razredu gimnazija i srednjih škola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en-US" w:bidi="ar-SA"/>
              </w:rPr>
              <w:t>Igor Lukić, Marko Zec, Zlata Paštar</w:t>
            </w:r>
          </w:p>
        </w:tc>
      </w:tr>
      <w:tr>
        <w:trPr>
          <w:trHeight w:val="672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DOĐI I VIDI 2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: udžbenik katoličkoga vjeronauka za drugi razred srednjih škola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Ivo Džeba, Mario Milovac, Hrvoje Vargić, Šime Zupčić</w:t>
            </w:r>
          </w:p>
        </w:tc>
      </w:tr>
      <w:tr>
        <w:trPr>
          <w:trHeight w:val="672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PSIHOLOGIJA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 xml:space="preserve">udžbenik iz psihologije za drugi i treći razred opće gimnazije i treći razred jezične gimnazije (70-satni program) </w:t>
            </w: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hr-HR" w:eastAsia="en-US" w:bidi="ar-SA"/>
              </w:rPr>
              <w:t>OPĆA GIMNAZIJA!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Vesna Rakoci, Ana Ribarić Gruber, Željka Kamenov</w:t>
            </w:r>
          </w:p>
        </w:tc>
      </w:tr>
      <w:tr>
        <w:trPr>
          <w:trHeight w:val="672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en-US" w:bidi="ar-SA"/>
              </w:rPr>
              <w:t xml:space="preserve">LINGUAE LATINAE ELEMENTA 2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udžbenik latinskoga jezika s dodatnim digitalnim sadržajima za 2. godinu učenja u gimnazijama</w:t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en-US" w:bidi="ar-SA"/>
              </w:rPr>
              <w:t>Jadranka Bagarić</w:t>
            </w:r>
          </w:p>
        </w:tc>
      </w:tr>
      <w:tr>
        <w:trPr>
          <w:trHeight w:val="330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kern w:val="0"/>
                <w:sz w:val="20"/>
                <w:szCs w:val="20"/>
                <w:lang w:val="hr-HR" w:eastAsia="hr-HR"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>INFORMATIKA/RAČUNALSTVO 1I2: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udžbenik za 1. i 2. razred općih, jezičnih, klasičnih, prirodoslovnih i programe A i C prirodoslovno-matematičkih gimnazija te za 1. i 2. razred strukovnih škola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MATEMATIČKI RAZREDI!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hr-HR" w:eastAsia="hr-HR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5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0"/>
                <w:kern w:val="0"/>
                <w:sz w:val="20"/>
                <w:szCs w:val="20"/>
                <w:lang w:val="hr-HR" w:eastAsia="en-US" w:bidi="ar-SA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0"/>
                <w:szCs w:val="20"/>
                <w:lang w:val="hr-HR" w:eastAsia="en-US" w:bidi="ar-SA"/>
              </w:rPr>
              <w:t>Zoran Ikica, Mladen Kuzmanovski…</w:t>
            </w:r>
          </w:p>
        </w:tc>
      </w:tr>
    </w:tbl>
    <w:p>
      <w:pPr>
        <w:pStyle w:val="Normal"/>
        <w:spacing w:before="0" w:after="200"/>
        <w:rPr>
          <w:sz w:val="16"/>
          <w:szCs w:val="16"/>
        </w:rPr>
      </w:pPr>
      <w:r>
        <w:rPr/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/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Udžbenici koji se ne vraćaju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sve radne bilježnice </w:t>
      </w:r>
    </w:p>
    <w:p>
      <w:pPr>
        <w:pStyle w:val="Normal"/>
        <w:spacing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- udžbenici stranih jezika</w:t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02468562"/>
    </w:sdtPr>
    <w:sdtContent>
      <w:p>
        <w:pPr>
          <w:pStyle w:val="Podnoj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rFonts w:ascii="Arial" w:hAnsi="Arial" w:cs="Arial"/>
        <w:b/>
        <w:b/>
        <w:bCs/>
        <w:color w:val="000000"/>
        <w:sz w:val="28"/>
        <w:szCs w:val="28"/>
      </w:rPr>
    </w:pPr>
    <w:r>
      <w:rPr>
        <w:rFonts w:cs="Arial" w:ascii="Arial" w:hAnsi="Arial"/>
        <w:b/>
        <w:bCs/>
        <w:color w:val="000000"/>
        <w:sz w:val="28"/>
        <w:szCs w:val="28"/>
        <w:lang w:val="hr-HR"/>
      </w:rPr>
      <w:t>Popis udžbenika 2. razreda za povrat šk. god. 2020./2021.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mk-M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f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e94bcf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e94bcf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4f40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e94bcf"/>
    <w:pPr>
      <w:tabs>
        <w:tab w:val="clear" w:pos="4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e94bcf"/>
    <w:pPr>
      <w:tabs>
        <w:tab w:val="clear" w:pos="4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a54f40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LibreOffice/7.0.1.2$Windows_X86_64 LibreOffice_project/7cbcfc562f6eb6708b5ff7d7397325de9e764452</Application>
  <Pages>2</Pages>
  <Words>396</Words>
  <Characters>2285</Characters>
  <CharactersWithSpaces>2626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2021-06-17T13:20:00Z</dcterms:created>
  <dc:creator>Korisnik</dc:creator>
  <dc:description/>
  <dc:language>hr-HR</dc:language>
  <cp:lastModifiedBy/>
  <dcterms:modified xsi:type="dcterms:W3CDTF">2021-06-17T18:36:00Z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