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174E0" w14:textId="586ADBD2" w:rsidR="00375213" w:rsidRPr="00590D4C" w:rsidRDefault="00590D4C" w:rsidP="00590D4C">
      <w:pPr>
        <w:jc w:val="center"/>
        <w:rPr>
          <w:b/>
          <w:bCs/>
          <w:sz w:val="36"/>
          <w:szCs w:val="36"/>
        </w:rPr>
      </w:pPr>
      <w:r w:rsidRPr="00590D4C">
        <w:rPr>
          <w:b/>
          <w:bCs/>
          <w:sz w:val="36"/>
          <w:szCs w:val="36"/>
        </w:rPr>
        <w:t>RASPORED ZVONJENJA – UJUTRO</w:t>
      </w:r>
    </w:p>
    <w:tbl>
      <w:tblPr>
        <w:tblStyle w:val="TableGrid"/>
        <w:tblW w:w="0" w:type="auto"/>
        <w:tblInd w:w="1388" w:type="dxa"/>
        <w:tblLook w:val="04A0" w:firstRow="1" w:lastRow="0" w:firstColumn="1" w:lastColumn="0" w:noHBand="0" w:noVBand="1"/>
      </w:tblPr>
      <w:tblGrid>
        <w:gridCol w:w="1696"/>
        <w:gridCol w:w="4536"/>
      </w:tblGrid>
      <w:tr w:rsidR="00590D4C" w14:paraId="14746185" w14:textId="77777777" w:rsidTr="00590D4C">
        <w:tc>
          <w:tcPr>
            <w:tcW w:w="1696" w:type="dxa"/>
            <w:shd w:val="clear" w:color="auto" w:fill="A8D08D" w:themeFill="accent6" w:themeFillTint="99"/>
          </w:tcPr>
          <w:p w14:paraId="19BA3D2F" w14:textId="72A9BD63" w:rsidR="00590D4C" w:rsidRPr="00590D4C" w:rsidRDefault="00590D4C" w:rsidP="00590D4C">
            <w:pPr>
              <w:jc w:val="center"/>
              <w:rPr>
                <w:b/>
                <w:bCs/>
                <w:sz w:val="36"/>
                <w:szCs w:val="36"/>
              </w:rPr>
            </w:pPr>
            <w:r w:rsidRPr="00590D4C">
              <w:rPr>
                <w:b/>
                <w:bCs/>
                <w:sz w:val="36"/>
                <w:szCs w:val="36"/>
              </w:rPr>
              <w:t>SAT</w:t>
            </w:r>
          </w:p>
        </w:tc>
        <w:tc>
          <w:tcPr>
            <w:tcW w:w="4536" w:type="dxa"/>
            <w:shd w:val="clear" w:color="auto" w:fill="A8D08D" w:themeFill="accent6" w:themeFillTint="99"/>
          </w:tcPr>
          <w:p w14:paraId="18C9E574" w14:textId="616B2F6A" w:rsidR="00590D4C" w:rsidRPr="00590D4C" w:rsidRDefault="00590D4C" w:rsidP="00590D4C">
            <w:pPr>
              <w:jc w:val="center"/>
              <w:rPr>
                <w:b/>
                <w:bCs/>
                <w:sz w:val="36"/>
                <w:szCs w:val="36"/>
              </w:rPr>
            </w:pPr>
            <w:r w:rsidRPr="00590D4C">
              <w:rPr>
                <w:b/>
                <w:bCs/>
                <w:sz w:val="36"/>
                <w:szCs w:val="36"/>
              </w:rPr>
              <w:t>VRIJEME</w:t>
            </w:r>
          </w:p>
        </w:tc>
      </w:tr>
      <w:tr w:rsidR="00590D4C" w14:paraId="4FDC857B" w14:textId="77777777" w:rsidTr="00590D4C">
        <w:tc>
          <w:tcPr>
            <w:tcW w:w="1696" w:type="dxa"/>
            <w:shd w:val="clear" w:color="auto" w:fill="A8D08D" w:themeFill="accent6" w:themeFillTint="99"/>
          </w:tcPr>
          <w:p w14:paraId="4FCDDEA4" w14:textId="6A44645F" w:rsidR="00590D4C" w:rsidRPr="00590D4C" w:rsidRDefault="00590D4C" w:rsidP="00590D4C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590D4C">
              <w:rPr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4536" w:type="dxa"/>
          </w:tcPr>
          <w:p w14:paraId="27E323AE" w14:textId="436344D2" w:rsidR="00590D4C" w:rsidRPr="00590D4C" w:rsidRDefault="00590D4C" w:rsidP="00590D4C">
            <w:pPr>
              <w:spacing w:before="120"/>
              <w:jc w:val="center"/>
              <w:rPr>
                <w:sz w:val="32"/>
                <w:szCs w:val="32"/>
              </w:rPr>
            </w:pPr>
            <w:r w:rsidRPr="00590D4C">
              <w:rPr>
                <w:rFonts w:ascii="Calibri" w:hAnsi="Calibri" w:cs="Calibri"/>
                <w:sz w:val="32"/>
                <w:szCs w:val="32"/>
              </w:rPr>
              <w:t>08:00 – 08:45</w:t>
            </w:r>
          </w:p>
        </w:tc>
      </w:tr>
      <w:tr w:rsidR="00590D4C" w14:paraId="56BDC520" w14:textId="77777777" w:rsidTr="00590D4C">
        <w:tc>
          <w:tcPr>
            <w:tcW w:w="1696" w:type="dxa"/>
            <w:shd w:val="clear" w:color="auto" w:fill="A8D08D" w:themeFill="accent6" w:themeFillTint="99"/>
          </w:tcPr>
          <w:p w14:paraId="59F98D28" w14:textId="03D2A3D4" w:rsidR="00590D4C" w:rsidRPr="00590D4C" w:rsidRDefault="00590D4C" w:rsidP="00590D4C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590D4C">
              <w:rPr>
                <w:b/>
                <w:bCs/>
                <w:sz w:val="32"/>
                <w:szCs w:val="32"/>
              </w:rPr>
              <w:t>2.</w:t>
            </w:r>
          </w:p>
        </w:tc>
        <w:tc>
          <w:tcPr>
            <w:tcW w:w="4536" w:type="dxa"/>
          </w:tcPr>
          <w:p w14:paraId="55A930B0" w14:textId="52541590" w:rsidR="00590D4C" w:rsidRPr="00590D4C" w:rsidRDefault="00590D4C" w:rsidP="00590D4C">
            <w:pPr>
              <w:spacing w:before="120"/>
              <w:jc w:val="center"/>
              <w:rPr>
                <w:sz w:val="32"/>
                <w:szCs w:val="32"/>
              </w:rPr>
            </w:pPr>
            <w:r w:rsidRPr="00590D4C">
              <w:rPr>
                <w:rFonts w:ascii="Calibri" w:hAnsi="Calibri" w:cs="Calibri"/>
                <w:sz w:val="32"/>
                <w:szCs w:val="32"/>
              </w:rPr>
              <w:t>08:50 – 09:35</w:t>
            </w:r>
          </w:p>
        </w:tc>
      </w:tr>
      <w:tr w:rsidR="00590D4C" w14:paraId="2B585E80" w14:textId="77777777" w:rsidTr="00590D4C">
        <w:tc>
          <w:tcPr>
            <w:tcW w:w="1696" w:type="dxa"/>
            <w:shd w:val="clear" w:color="auto" w:fill="A8D08D" w:themeFill="accent6" w:themeFillTint="99"/>
          </w:tcPr>
          <w:p w14:paraId="494039C3" w14:textId="31550307" w:rsidR="00590D4C" w:rsidRPr="00590D4C" w:rsidRDefault="00590D4C" w:rsidP="00590D4C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590D4C">
              <w:rPr>
                <w:b/>
                <w:bCs/>
                <w:sz w:val="32"/>
                <w:szCs w:val="32"/>
              </w:rPr>
              <w:t>3.</w:t>
            </w:r>
          </w:p>
        </w:tc>
        <w:tc>
          <w:tcPr>
            <w:tcW w:w="4536" w:type="dxa"/>
          </w:tcPr>
          <w:p w14:paraId="3FF4BF36" w14:textId="7ECC1704" w:rsidR="00590D4C" w:rsidRPr="00590D4C" w:rsidRDefault="00590D4C" w:rsidP="00590D4C">
            <w:pPr>
              <w:spacing w:before="120"/>
              <w:jc w:val="center"/>
              <w:rPr>
                <w:sz w:val="32"/>
                <w:szCs w:val="32"/>
              </w:rPr>
            </w:pPr>
            <w:r w:rsidRPr="00590D4C">
              <w:rPr>
                <w:rFonts w:ascii="Calibri" w:hAnsi="Calibri" w:cs="Calibri"/>
                <w:sz w:val="32"/>
                <w:szCs w:val="32"/>
              </w:rPr>
              <w:t>09:40 – 10:25</w:t>
            </w:r>
          </w:p>
        </w:tc>
      </w:tr>
      <w:tr w:rsidR="00590D4C" w14:paraId="0631A96B" w14:textId="77777777" w:rsidTr="00590D4C">
        <w:tc>
          <w:tcPr>
            <w:tcW w:w="1696" w:type="dxa"/>
            <w:shd w:val="clear" w:color="auto" w:fill="A8D08D" w:themeFill="accent6" w:themeFillTint="99"/>
          </w:tcPr>
          <w:p w14:paraId="1DB85A05" w14:textId="77777777" w:rsidR="00590D4C" w:rsidRPr="00590D4C" w:rsidRDefault="00590D4C" w:rsidP="00590D4C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</w:tcPr>
          <w:p w14:paraId="44623254" w14:textId="298B3397" w:rsidR="00590D4C" w:rsidRPr="00590D4C" w:rsidRDefault="00590D4C" w:rsidP="00590D4C">
            <w:pPr>
              <w:spacing w:before="120"/>
              <w:jc w:val="center"/>
              <w:rPr>
                <w:sz w:val="32"/>
                <w:szCs w:val="32"/>
              </w:rPr>
            </w:pPr>
            <w:r w:rsidRPr="00590D4C">
              <w:rPr>
                <w:sz w:val="32"/>
                <w:szCs w:val="32"/>
              </w:rPr>
              <w:t xml:space="preserve">veliki odmor - </w:t>
            </w:r>
            <w:r w:rsidRPr="00590D4C">
              <w:rPr>
                <w:rFonts w:ascii="Calibri" w:hAnsi="Calibri" w:cs="Calibri"/>
                <w:sz w:val="32"/>
                <w:szCs w:val="32"/>
              </w:rPr>
              <w:t>10:25-10:45</w:t>
            </w:r>
          </w:p>
        </w:tc>
      </w:tr>
      <w:tr w:rsidR="00590D4C" w14:paraId="03434523" w14:textId="77777777" w:rsidTr="00590D4C">
        <w:tc>
          <w:tcPr>
            <w:tcW w:w="1696" w:type="dxa"/>
            <w:shd w:val="clear" w:color="auto" w:fill="A8D08D" w:themeFill="accent6" w:themeFillTint="99"/>
          </w:tcPr>
          <w:p w14:paraId="782E0CD8" w14:textId="3305138D" w:rsidR="00590D4C" w:rsidRPr="00590D4C" w:rsidRDefault="00590D4C" w:rsidP="00590D4C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590D4C">
              <w:rPr>
                <w:b/>
                <w:bCs/>
                <w:sz w:val="32"/>
                <w:szCs w:val="32"/>
              </w:rPr>
              <w:t>4.</w:t>
            </w:r>
          </w:p>
        </w:tc>
        <w:tc>
          <w:tcPr>
            <w:tcW w:w="4536" w:type="dxa"/>
          </w:tcPr>
          <w:p w14:paraId="19AFAB17" w14:textId="52CFA374" w:rsidR="00590D4C" w:rsidRPr="00590D4C" w:rsidRDefault="00590D4C" w:rsidP="00590D4C">
            <w:pPr>
              <w:spacing w:before="120"/>
              <w:jc w:val="center"/>
              <w:rPr>
                <w:sz w:val="32"/>
                <w:szCs w:val="32"/>
              </w:rPr>
            </w:pPr>
            <w:r w:rsidRPr="00590D4C">
              <w:rPr>
                <w:rFonts w:ascii="Calibri" w:hAnsi="Calibri" w:cs="Calibri"/>
                <w:sz w:val="32"/>
                <w:szCs w:val="32"/>
              </w:rPr>
              <w:t>10:45 – 11:30</w:t>
            </w:r>
          </w:p>
        </w:tc>
      </w:tr>
      <w:tr w:rsidR="00590D4C" w14:paraId="39045393" w14:textId="77777777" w:rsidTr="00590D4C">
        <w:tc>
          <w:tcPr>
            <w:tcW w:w="1696" w:type="dxa"/>
            <w:shd w:val="clear" w:color="auto" w:fill="A8D08D" w:themeFill="accent6" w:themeFillTint="99"/>
          </w:tcPr>
          <w:p w14:paraId="46BFF089" w14:textId="7C56155C" w:rsidR="00590D4C" w:rsidRPr="00590D4C" w:rsidRDefault="00590D4C" w:rsidP="00590D4C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590D4C">
              <w:rPr>
                <w:b/>
                <w:bCs/>
                <w:sz w:val="32"/>
                <w:szCs w:val="32"/>
              </w:rPr>
              <w:t>5.</w:t>
            </w:r>
          </w:p>
        </w:tc>
        <w:tc>
          <w:tcPr>
            <w:tcW w:w="4536" w:type="dxa"/>
          </w:tcPr>
          <w:p w14:paraId="4C7B80AD" w14:textId="02BE86FD" w:rsidR="00590D4C" w:rsidRPr="00590D4C" w:rsidRDefault="00590D4C" w:rsidP="00590D4C">
            <w:pPr>
              <w:spacing w:before="120"/>
              <w:jc w:val="center"/>
              <w:rPr>
                <w:sz w:val="32"/>
                <w:szCs w:val="32"/>
              </w:rPr>
            </w:pPr>
            <w:r w:rsidRPr="00590D4C">
              <w:rPr>
                <w:rFonts w:ascii="Calibri" w:hAnsi="Calibri" w:cs="Calibri"/>
                <w:sz w:val="32"/>
                <w:szCs w:val="32"/>
              </w:rPr>
              <w:t>11:35 – 12:20</w:t>
            </w:r>
          </w:p>
        </w:tc>
      </w:tr>
      <w:tr w:rsidR="00590D4C" w14:paraId="04D1FFFE" w14:textId="77777777" w:rsidTr="00590D4C">
        <w:tc>
          <w:tcPr>
            <w:tcW w:w="1696" w:type="dxa"/>
            <w:shd w:val="clear" w:color="auto" w:fill="A8D08D" w:themeFill="accent6" w:themeFillTint="99"/>
          </w:tcPr>
          <w:p w14:paraId="7607095D" w14:textId="4703BFE8" w:rsidR="00590D4C" w:rsidRPr="00590D4C" w:rsidRDefault="00590D4C" w:rsidP="00590D4C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590D4C">
              <w:rPr>
                <w:b/>
                <w:bCs/>
                <w:sz w:val="32"/>
                <w:szCs w:val="32"/>
              </w:rPr>
              <w:t>6.</w:t>
            </w:r>
          </w:p>
        </w:tc>
        <w:tc>
          <w:tcPr>
            <w:tcW w:w="4536" w:type="dxa"/>
          </w:tcPr>
          <w:p w14:paraId="06FF2242" w14:textId="624D5653" w:rsidR="00590D4C" w:rsidRPr="00590D4C" w:rsidRDefault="00590D4C" w:rsidP="00590D4C">
            <w:pPr>
              <w:spacing w:before="120"/>
              <w:jc w:val="center"/>
              <w:rPr>
                <w:sz w:val="32"/>
                <w:szCs w:val="32"/>
              </w:rPr>
            </w:pPr>
            <w:r w:rsidRPr="00590D4C">
              <w:rPr>
                <w:rFonts w:ascii="Calibri" w:hAnsi="Calibri" w:cs="Calibri"/>
                <w:sz w:val="32"/>
                <w:szCs w:val="32"/>
              </w:rPr>
              <w:t>12:25 – 13:10</w:t>
            </w:r>
          </w:p>
        </w:tc>
      </w:tr>
      <w:tr w:rsidR="00590D4C" w14:paraId="655A5A33" w14:textId="77777777" w:rsidTr="00590D4C">
        <w:tc>
          <w:tcPr>
            <w:tcW w:w="1696" w:type="dxa"/>
            <w:shd w:val="clear" w:color="auto" w:fill="A8D08D" w:themeFill="accent6" w:themeFillTint="99"/>
          </w:tcPr>
          <w:p w14:paraId="075667BA" w14:textId="114A9085" w:rsidR="00590D4C" w:rsidRPr="00590D4C" w:rsidRDefault="00590D4C" w:rsidP="00590D4C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590D4C">
              <w:rPr>
                <w:b/>
                <w:bCs/>
                <w:sz w:val="32"/>
                <w:szCs w:val="32"/>
              </w:rPr>
              <w:t>7.</w:t>
            </w:r>
          </w:p>
        </w:tc>
        <w:tc>
          <w:tcPr>
            <w:tcW w:w="4536" w:type="dxa"/>
          </w:tcPr>
          <w:p w14:paraId="18D603BE" w14:textId="73A807C1" w:rsidR="00590D4C" w:rsidRPr="00590D4C" w:rsidRDefault="00C064DC" w:rsidP="00590D4C">
            <w:pPr>
              <w:spacing w:before="120"/>
              <w:jc w:val="center"/>
              <w:rPr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13:15 – 13.55</w:t>
            </w:r>
          </w:p>
        </w:tc>
      </w:tr>
    </w:tbl>
    <w:p w14:paraId="43D7653D" w14:textId="4F3AC167" w:rsidR="00590D4C" w:rsidRDefault="00590D4C" w:rsidP="00590D4C">
      <w:pPr>
        <w:jc w:val="center"/>
        <w:rPr>
          <w:sz w:val="36"/>
          <w:szCs w:val="36"/>
        </w:rPr>
      </w:pPr>
    </w:p>
    <w:p w14:paraId="1C1A76D2" w14:textId="3E4D0711" w:rsidR="00590D4C" w:rsidRDefault="00590D4C" w:rsidP="00590D4C">
      <w:pPr>
        <w:jc w:val="center"/>
        <w:rPr>
          <w:sz w:val="36"/>
          <w:szCs w:val="36"/>
        </w:rPr>
      </w:pPr>
    </w:p>
    <w:p w14:paraId="3BDC07B3" w14:textId="15F49065" w:rsidR="00590D4C" w:rsidRPr="00590D4C" w:rsidRDefault="00590D4C" w:rsidP="00590D4C">
      <w:pPr>
        <w:jc w:val="center"/>
        <w:rPr>
          <w:b/>
          <w:bCs/>
          <w:sz w:val="36"/>
          <w:szCs w:val="36"/>
        </w:rPr>
      </w:pPr>
      <w:r w:rsidRPr="00590D4C">
        <w:rPr>
          <w:b/>
          <w:bCs/>
          <w:sz w:val="36"/>
          <w:szCs w:val="36"/>
        </w:rPr>
        <w:t xml:space="preserve">RASPORED ZVONJENJA – </w:t>
      </w:r>
      <w:r>
        <w:rPr>
          <w:b/>
          <w:bCs/>
          <w:sz w:val="36"/>
          <w:szCs w:val="36"/>
        </w:rPr>
        <w:t>POPODNE</w:t>
      </w:r>
    </w:p>
    <w:tbl>
      <w:tblPr>
        <w:tblStyle w:val="TableGrid"/>
        <w:tblW w:w="0" w:type="auto"/>
        <w:tblInd w:w="1388" w:type="dxa"/>
        <w:tblLook w:val="04A0" w:firstRow="1" w:lastRow="0" w:firstColumn="1" w:lastColumn="0" w:noHBand="0" w:noVBand="1"/>
      </w:tblPr>
      <w:tblGrid>
        <w:gridCol w:w="1696"/>
        <w:gridCol w:w="4536"/>
      </w:tblGrid>
      <w:tr w:rsidR="00590D4C" w:rsidRPr="00590D4C" w14:paraId="56B086D4" w14:textId="77777777" w:rsidTr="00590D4C">
        <w:tc>
          <w:tcPr>
            <w:tcW w:w="1696" w:type="dxa"/>
            <w:shd w:val="clear" w:color="auto" w:fill="A8D08D" w:themeFill="accent6" w:themeFillTint="99"/>
          </w:tcPr>
          <w:p w14:paraId="03204522" w14:textId="77777777" w:rsidR="00590D4C" w:rsidRPr="00590D4C" w:rsidRDefault="00590D4C" w:rsidP="00A94D58">
            <w:pPr>
              <w:jc w:val="center"/>
              <w:rPr>
                <w:b/>
                <w:bCs/>
                <w:sz w:val="36"/>
                <w:szCs w:val="36"/>
              </w:rPr>
            </w:pPr>
            <w:r w:rsidRPr="00590D4C">
              <w:rPr>
                <w:b/>
                <w:bCs/>
                <w:sz w:val="36"/>
                <w:szCs w:val="36"/>
              </w:rPr>
              <w:t>SAT</w:t>
            </w:r>
          </w:p>
        </w:tc>
        <w:tc>
          <w:tcPr>
            <w:tcW w:w="4536" w:type="dxa"/>
            <w:shd w:val="clear" w:color="auto" w:fill="A8D08D" w:themeFill="accent6" w:themeFillTint="99"/>
          </w:tcPr>
          <w:p w14:paraId="0808DA6F" w14:textId="77777777" w:rsidR="00590D4C" w:rsidRPr="00590D4C" w:rsidRDefault="00590D4C" w:rsidP="00A94D58">
            <w:pPr>
              <w:jc w:val="center"/>
              <w:rPr>
                <w:b/>
                <w:bCs/>
                <w:sz w:val="36"/>
                <w:szCs w:val="36"/>
              </w:rPr>
            </w:pPr>
            <w:r w:rsidRPr="00590D4C">
              <w:rPr>
                <w:b/>
                <w:bCs/>
                <w:sz w:val="36"/>
                <w:szCs w:val="36"/>
              </w:rPr>
              <w:t>VRIJEME</w:t>
            </w:r>
          </w:p>
        </w:tc>
      </w:tr>
      <w:tr w:rsidR="00590D4C" w14:paraId="01761338" w14:textId="77777777" w:rsidTr="00590D4C">
        <w:tc>
          <w:tcPr>
            <w:tcW w:w="1696" w:type="dxa"/>
            <w:shd w:val="clear" w:color="auto" w:fill="A8D08D" w:themeFill="accent6" w:themeFillTint="99"/>
          </w:tcPr>
          <w:p w14:paraId="4D314DD2" w14:textId="77777777" w:rsidR="00590D4C" w:rsidRPr="00590D4C" w:rsidRDefault="00590D4C" w:rsidP="00590D4C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590D4C">
              <w:rPr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4536" w:type="dxa"/>
          </w:tcPr>
          <w:p w14:paraId="77834189" w14:textId="32E24E3D" w:rsidR="00590D4C" w:rsidRPr="00590D4C" w:rsidRDefault="00C064DC" w:rsidP="00590D4C">
            <w:pPr>
              <w:spacing w:before="120"/>
              <w:jc w:val="center"/>
              <w:rPr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Cs/>
                <w:sz w:val="32"/>
                <w:szCs w:val="32"/>
              </w:rPr>
              <w:t>14:05</w:t>
            </w:r>
            <w:r w:rsidR="00590D4C" w:rsidRPr="00590D4C">
              <w:rPr>
                <w:rFonts w:ascii="Calibri" w:hAnsi="Calibri" w:cs="Calibri"/>
                <w:bCs/>
                <w:sz w:val="32"/>
                <w:szCs w:val="32"/>
              </w:rPr>
              <w:t xml:space="preserve"> – 14</w:t>
            </w:r>
            <w:r>
              <w:rPr>
                <w:rFonts w:ascii="Calibri" w:hAnsi="Calibri" w:cs="Calibri"/>
                <w:bCs/>
                <w:sz w:val="32"/>
                <w:szCs w:val="32"/>
              </w:rPr>
              <w:t>:</w:t>
            </w:r>
            <w:r w:rsidR="00590D4C" w:rsidRPr="00590D4C">
              <w:rPr>
                <w:rFonts w:ascii="Calibri" w:hAnsi="Calibri" w:cs="Calibri"/>
                <w:bCs/>
                <w:sz w:val="32"/>
                <w:szCs w:val="32"/>
              </w:rPr>
              <w:t>5</w:t>
            </w:r>
            <w:r>
              <w:rPr>
                <w:rFonts w:ascii="Calibri" w:hAnsi="Calibri" w:cs="Calibri"/>
                <w:bCs/>
                <w:sz w:val="32"/>
                <w:szCs w:val="32"/>
              </w:rPr>
              <w:t>0</w:t>
            </w:r>
          </w:p>
        </w:tc>
      </w:tr>
      <w:tr w:rsidR="00590D4C" w14:paraId="1E801BB1" w14:textId="77777777" w:rsidTr="00590D4C">
        <w:tc>
          <w:tcPr>
            <w:tcW w:w="1696" w:type="dxa"/>
            <w:shd w:val="clear" w:color="auto" w:fill="A8D08D" w:themeFill="accent6" w:themeFillTint="99"/>
          </w:tcPr>
          <w:p w14:paraId="29CBF4EE" w14:textId="77777777" w:rsidR="00590D4C" w:rsidRPr="00590D4C" w:rsidRDefault="00590D4C" w:rsidP="00590D4C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590D4C">
              <w:rPr>
                <w:b/>
                <w:bCs/>
                <w:sz w:val="32"/>
                <w:szCs w:val="32"/>
              </w:rPr>
              <w:t>2.</w:t>
            </w:r>
          </w:p>
        </w:tc>
        <w:tc>
          <w:tcPr>
            <w:tcW w:w="4536" w:type="dxa"/>
          </w:tcPr>
          <w:p w14:paraId="10802109" w14:textId="57DF5FA5" w:rsidR="00590D4C" w:rsidRPr="00590D4C" w:rsidRDefault="00C064DC" w:rsidP="00590D4C">
            <w:pPr>
              <w:spacing w:before="120"/>
              <w:jc w:val="center"/>
              <w:rPr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Cs/>
                <w:sz w:val="32"/>
                <w:szCs w:val="32"/>
              </w:rPr>
              <w:t>14:55 – 15:40</w:t>
            </w:r>
          </w:p>
        </w:tc>
      </w:tr>
      <w:tr w:rsidR="00590D4C" w14:paraId="489CACE5" w14:textId="77777777" w:rsidTr="00590D4C">
        <w:tc>
          <w:tcPr>
            <w:tcW w:w="1696" w:type="dxa"/>
            <w:shd w:val="clear" w:color="auto" w:fill="A8D08D" w:themeFill="accent6" w:themeFillTint="99"/>
          </w:tcPr>
          <w:p w14:paraId="33B32716" w14:textId="77777777" w:rsidR="00590D4C" w:rsidRPr="00590D4C" w:rsidRDefault="00590D4C" w:rsidP="00590D4C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590D4C">
              <w:rPr>
                <w:b/>
                <w:bCs/>
                <w:sz w:val="32"/>
                <w:szCs w:val="32"/>
              </w:rPr>
              <w:t>3.</w:t>
            </w:r>
          </w:p>
        </w:tc>
        <w:tc>
          <w:tcPr>
            <w:tcW w:w="4536" w:type="dxa"/>
          </w:tcPr>
          <w:p w14:paraId="7AEF47A6" w14:textId="230EF0BE" w:rsidR="00590D4C" w:rsidRPr="00590D4C" w:rsidRDefault="00C064DC" w:rsidP="00590D4C">
            <w:pPr>
              <w:spacing w:before="120"/>
              <w:jc w:val="center"/>
              <w:rPr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Cs/>
                <w:sz w:val="32"/>
                <w:szCs w:val="32"/>
              </w:rPr>
              <w:t>15:45 – 16:30</w:t>
            </w:r>
          </w:p>
        </w:tc>
      </w:tr>
      <w:tr w:rsidR="00590D4C" w14:paraId="4F8725D6" w14:textId="77777777" w:rsidTr="00590D4C">
        <w:tc>
          <w:tcPr>
            <w:tcW w:w="1696" w:type="dxa"/>
            <w:shd w:val="clear" w:color="auto" w:fill="A8D08D" w:themeFill="accent6" w:themeFillTint="99"/>
          </w:tcPr>
          <w:p w14:paraId="3DA1998B" w14:textId="77777777" w:rsidR="00590D4C" w:rsidRPr="00590D4C" w:rsidRDefault="00590D4C" w:rsidP="00590D4C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</w:tcPr>
          <w:p w14:paraId="7B8C46DA" w14:textId="13D27FFB" w:rsidR="00590D4C" w:rsidRPr="00590D4C" w:rsidRDefault="00590D4C" w:rsidP="00590D4C">
            <w:pPr>
              <w:spacing w:before="120"/>
              <w:jc w:val="center"/>
              <w:rPr>
                <w:bCs/>
                <w:sz w:val="32"/>
                <w:szCs w:val="32"/>
              </w:rPr>
            </w:pPr>
            <w:r w:rsidRPr="00590D4C">
              <w:rPr>
                <w:bCs/>
                <w:sz w:val="32"/>
                <w:szCs w:val="32"/>
              </w:rPr>
              <w:t>veliki odmor - 16</w:t>
            </w:r>
            <w:r w:rsidR="00C064DC">
              <w:rPr>
                <w:rFonts w:ascii="Calibri" w:hAnsi="Calibri" w:cs="Calibri"/>
                <w:bCs/>
                <w:sz w:val="32"/>
                <w:szCs w:val="32"/>
              </w:rPr>
              <w:t>:30-16:50</w:t>
            </w:r>
          </w:p>
        </w:tc>
      </w:tr>
      <w:tr w:rsidR="00590D4C" w14:paraId="387CD625" w14:textId="77777777" w:rsidTr="00590D4C">
        <w:tc>
          <w:tcPr>
            <w:tcW w:w="1696" w:type="dxa"/>
            <w:shd w:val="clear" w:color="auto" w:fill="A8D08D" w:themeFill="accent6" w:themeFillTint="99"/>
          </w:tcPr>
          <w:p w14:paraId="0EC35A56" w14:textId="77777777" w:rsidR="00590D4C" w:rsidRPr="00590D4C" w:rsidRDefault="00590D4C" w:rsidP="00590D4C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590D4C">
              <w:rPr>
                <w:b/>
                <w:bCs/>
                <w:sz w:val="32"/>
                <w:szCs w:val="32"/>
              </w:rPr>
              <w:t>4.</w:t>
            </w:r>
          </w:p>
        </w:tc>
        <w:tc>
          <w:tcPr>
            <w:tcW w:w="4536" w:type="dxa"/>
          </w:tcPr>
          <w:p w14:paraId="776D55AD" w14:textId="51BB9CF8" w:rsidR="00590D4C" w:rsidRPr="00590D4C" w:rsidRDefault="00C064DC" w:rsidP="00590D4C">
            <w:pPr>
              <w:spacing w:before="120"/>
              <w:jc w:val="center"/>
              <w:rPr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Cs/>
                <w:sz w:val="32"/>
                <w:szCs w:val="32"/>
              </w:rPr>
              <w:t>16:50 – 17:35</w:t>
            </w:r>
          </w:p>
        </w:tc>
      </w:tr>
      <w:tr w:rsidR="00590D4C" w14:paraId="34C6A9A5" w14:textId="77777777" w:rsidTr="00590D4C">
        <w:tc>
          <w:tcPr>
            <w:tcW w:w="1696" w:type="dxa"/>
            <w:shd w:val="clear" w:color="auto" w:fill="A8D08D" w:themeFill="accent6" w:themeFillTint="99"/>
          </w:tcPr>
          <w:p w14:paraId="28300C81" w14:textId="77777777" w:rsidR="00590D4C" w:rsidRPr="00590D4C" w:rsidRDefault="00590D4C" w:rsidP="00590D4C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590D4C">
              <w:rPr>
                <w:b/>
                <w:bCs/>
                <w:sz w:val="32"/>
                <w:szCs w:val="32"/>
              </w:rPr>
              <w:t>5.</w:t>
            </w:r>
          </w:p>
        </w:tc>
        <w:tc>
          <w:tcPr>
            <w:tcW w:w="4536" w:type="dxa"/>
          </w:tcPr>
          <w:p w14:paraId="565C7A24" w14:textId="7E0407AE" w:rsidR="00590D4C" w:rsidRPr="00590D4C" w:rsidRDefault="00C064DC" w:rsidP="00590D4C">
            <w:pPr>
              <w:spacing w:before="120"/>
              <w:jc w:val="center"/>
              <w:rPr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Cs/>
                <w:sz w:val="32"/>
                <w:szCs w:val="32"/>
              </w:rPr>
              <w:t>17:40 – 18:25</w:t>
            </w:r>
          </w:p>
        </w:tc>
      </w:tr>
      <w:tr w:rsidR="00590D4C" w14:paraId="35560B1B" w14:textId="77777777" w:rsidTr="00590D4C">
        <w:tc>
          <w:tcPr>
            <w:tcW w:w="1696" w:type="dxa"/>
            <w:shd w:val="clear" w:color="auto" w:fill="A8D08D" w:themeFill="accent6" w:themeFillTint="99"/>
          </w:tcPr>
          <w:p w14:paraId="4466EE5E" w14:textId="77777777" w:rsidR="00590D4C" w:rsidRPr="00590D4C" w:rsidRDefault="00590D4C" w:rsidP="00590D4C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590D4C">
              <w:rPr>
                <w:b/>
                <w:bCs/>
                <w:sz w:val="32"/>
                <w:szCs w:val="32"/>
              </w:rPr>
              <w:t>6.</w:t>
            </w:r>
          </w:p>
        </w:tc>
        <w:tc>
          <w:tcPr>
            <w:tcW w:w="4536" w:type="dxa"/>
          </w:tcPr>
          <w:p w14:paraId="3BD3544E" w14:textId="4F7622C6" w:rsidR="00590D4C" w:rsidRPr="00590D4C" w:rsidRDefault="00C064DC" w:rsidP="00590D4C">
            <w:pPr>
              <w:spacing w:before="120"/>
              <w:jc w:val="center"/>
              <w:rPr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Cs/>
                <w:sz w:val="32"/>
                <w:szCs w:val="32"/>
              </w:rPr>
              <w:t>18:30 – 19:15</w:t>
            </w:r>
          </w:p>
        </w:tc>
      </w:tr>
      <w:tr w:rsidR="00590D4C" w14:paraId="5FCCD22A" w14:textId="77777777" w:rsidTr="00590D4C">
        <w:tc>
          <w:tcPr>
            <w:tcW w:w="1696" w:type="dxa"/>
            <w:shd w:val="clear" w:color="auto" w:fill="A8D08D" w:themeFill="accent6" w:themeFillTint="99"/>
          </w:tcPr>
          <w:p w14:paraId="40F4CB52" w14:textId="77777777" w:rsidR="00590D4C" w:rsidRPr="00590D4C" w:rsidRDefault="00590D4C" w:rsidP="00590D4C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590D4C">
              <w:rPr>
                <w:b/>
                <w:bCs/>
                <w:sz w:val="32"/>
                <w:szCs w:val="32"/>
              </w:rPr>
              <w:t>7.</w:t>
            </w:r>
          </w:p>
        </w:tc>
        <w:tc>
          <w:tcPr>
            <w:tcW w:w="4536" w:type="dxa"/>
          </w:tcPr>
          <w:p w14:paraId="0A28F1B1" w14:textId="5C95484E" w:rsidR="00590D4C" w:rsidRPr="00590D4C" w:rsidRDefault="00C064DC" w:rsidP="00590D4C">
            <w:pPr>
              <w:spacing w:before="120"/>
              <w:jc w:val="center"/>
              <w:rPr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Cs/>
                <w:sz w:val="32"/>
                <w:szCs w:val="32"/>
              </w:rPr>
              <w:t>19:20 – 20.00</w:t>
            </w:r>
          </w:p>
        </w:tc>
      </w:tr>
    </w:tbl>
    <w:p w14:paraId="2C14FA88" w14:textId="77777777" w:rsidR="00590D4C" w:rsidRPr="00590D4C" w:rsidRDefault="00590D4C" w:rsidP="00590D4C">
      <w:pPr>
        <w:jc w:val="center"/>
        <w:rPr>
          <w:sz w:val="36"/>
          <w:szCs w:val="36"/>
        </w:rPr>
      </w:pPr>
    </w:p>
    <w:sectPr w:rsidR="00590D4C" w:rsidRPr="00590D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712"/>
    <w:rsid w:val="00034EC4"/>
    <w:rsid w:val="00375213"/>
    <w:rsid w:val="00590D4C"/>
    <w:rsid w:val="00C064DC"/>
    <w:rsid w:val="00DD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E89FA"/>
  <w15:chartTrackingRefBased/>
  <w15:docId w15:val="{105E03E9-F480-4CBC-88AF-8FE61CD6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Gregorin</dc:creator>
  <cp:keywords/>
  <dc:description/>
  <cp:lastModifiedBy>Željka Gregorin</cp:lastModifiedBy>
  <cp:revision>2</cp:revision>
  <dcterms:created xsi:type="dcterms:W3CDTF">2022-09-05T14:19:00Z</dcterms:created>
  <dcterms:modified xsi:type="dcterms:W3CDTF">2022-09-05T14:19:00Z</dcterms:modified>
</cp:coreProperties>
</file>