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740DD" w14:textId="4CE2E390" w:rsidR="00BA72BA" w:rsidRPr="00347B7F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347B7F">
        <w:rPr>
          <w:rFonts w:ascii="Times New Roman" w:hAnsi="Times New Roman" w:cs="Times New Roman"/>
          <w:sz w:val="22"/>
          <w:szCs w:val="22"/>
        </w:rPr>
        <w:t>Obrazloženje</w:t>
      </w:r>
      <w:bookmarkStart w:id="0" w:name="_GoBack"/>
      <w:bookmarkEnd w:id="0"/>
      <w:r w:rsidR="009A3284" w:rsidRPr="00347B7F">
        <w:rPr>
          <w:rFonts w:ascii="Times New Roman" w:hAnsi="Times New Roman" w:cs="Times New Roman"/>
          <w:sz w:val="22"/>
          <w:szCs w:val="22"/>
        </w:rPr>
        <w:t xml:space="preserve"> </w:t>
      </w:r>
      <w:r w:rsidR="006744B3" w:rsidRPr="00347B7F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347B7F">
        <w:rPr>
          <w:rFonts w:ascii="Times New Roman" w:hAnsi="Times New Roman" w:cs="Times New Roman"/>
          <w:sz w:val="22"/>
          <w:szCs w:val="22"/>
        </w:rPr>
        <w:t xml:space="preserve"> </w:t>
      </w:r>
      <w:r w:rsidR="004C6BAA">
        <w:rPr>
          <w:rFonts w:ascii="Times New Roman" w:hAnsi="Times New Roman" w:cs="Times New Roman"/>
          <w:sz w:val="22"/>
          <w:szCs w:val="22"/>
        </w:rPr>
        <w:t>za razdoblje 2023. – 2025</w:t>
      </w:r>
      <w:r w:rsidR="009D794F" w:rsidRPr="00347B7F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347B7F" w:rsidRDefault="002B2940" w:rsidP="001A1C50">
      <w:pPr>
        <w:pStyle w:val="Naslov1"/>
        <w:jc w:val="both"/>
        <w:rPr>
          <w:rFonts w:ascii="Times New Roman" w:hAnsi="Times New Roman" w:cs="Times New Roman"/>
          <w:sz w:val="20"/>
          <w:u w:val="single"/>
        </w:rPr>
      </w:pPr>
    </w:p>
    <w:p w14:paraId="58806FCB" w14:textId="77777777" w:rsidR="009D794F" w:rsidRPr="00347B7F" w:rsidRDefault="009D794F" w:rsidP="001A1C50">
      <w:pPr>
        <w:jc w:val="both"/>
        <w:rPr>
          <w:sz w:val="20"/>
          <w:szCs w:val="20"/>
        </w:rPr>
      </w:pPr>
    </w:p>
    <w:p w14:paraId="524DA71F" w14:textId="77777777" w:rsidR="00BA72BA" w:rsidRPr="006F5F66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F5F66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6C219A91" w:rsidR="00D41C08" w:rsidRPr="006F5F66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F5F66">
        <w:rPr>
          <w:rFonts w:ascii="Times New Roman" w:hAnsi="Times New Roman" w:cs="Times New Roman"/>
          <w:sz w:val="22"/>
          <w:szCs w:val="22"/>
        </w:rPr>
        <w:t>:</w:t>
      </w:r>
      <w:r w:rsidR="00D41C08" w:rsidRPr="006F5F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778CC">
        <w:rPr>
          <w:rFonts w:ascii="Times New Roman" w:hAnsi="Times New Roman" w:cs="Times New Roman"/>
          <w:b w:val="0"/>
          <w:sz w:val="22"/>
          <w:szCs w:val="22"/>
        </w:rPr>
        <w:t>I.GIMNAZIJA ZAGREB</w:t>
      </w:r>
    </w:p>
    <w:p w14:paraId="5C5D2DDD" w14:textId="77777777" w:rsidR="00D41C08" w:rsidRPr="006F5F66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336A81FC" w14:textId="60C0893D" w:rsidR="003136EF" w:rsidRPr="003136EF" w:rsidRDefault="00FA0150" w:rsidP="003136EF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F5F66">
        <w:rPr>
          <w:rFonts w:ascii="Times New Roman" w:hAnsi="Times New Roman" w:cs="Times New Roman"/>
          <w:sz w:val="22"/>
          <w:szCs w:val="22"/>
        </w:rPr>
        <w:t>:</w:t>
      </w:r>
      <w:r w:rsidR="003136EF" w:rsidRPr="003136EF">
        <w:t xml:space="preserve"> </w:t>
      </w:r>
      <w:r w:rsidR="003136EF" w:rsidRPr="003136EF">
        <w:rPr>
          <w:rFonts w:ascii="Times New Roman" w:hAnsi="Times New Roman" w:cs="Times New Roman"/>
          <w:b w:val="0"/>
          <w:sz w:val="22"/>
          <w:szCs w:val="22"/>
        </w:rPr>
        <w:t xml:space="preserve">I. gimnazija je javna ustanova koja obavlja srednje obrazovanje. </w:t>
      </w:r>
      <w:r w:rsidR="003136EF">
        <w:rPr>
          <w:rFonts w:ascii="Times New Roman" w:hAnsi="Times New Roman" w:cs="Times New Roman"/>
          <w:b w:val="0"/>
          <w:sz w:val="22"/>
          <w:szCs w:val="22"/>
        </w:rPr>
        <w:t>I. gimnazija</w:t>
      </w:r>
      <w:r w:rsidR="003136EF" w:rsidRPr="003136EF">
        <w:rPr>
          <w:rFonts w:ascii="Times New Roman" w:hAnsi="Times New Roman" w:cs="Times New Roman"/>
          <w:b w:val="0"/>
          <w:sz w:val="22"/>
          <w:szCs w:val="22"/>
        </w:rPr>
        <w:t xml:space="preserve"> je pravna osoba upisana u sudski registar kod Trgovačkog suda u Zagrebu te u zajednički </w:t>
      </w:r>
    </w:p>
    <w:p w14:paraId="0630CBBB" w14:textId="555DC9D1" w:rsidR="003136EF" w:rsidRPr="003136EF" w:rsidRDefault="003136EF" w:rsidP="003136EF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136EF">
        <w:rPr>
          <w:rFonts w:ascii="Times New Roman" w:hAnsi="Times New Roman" w:cs="Times New Roman"/>
          <w:b w:val="0"/>
          <w:sz w:val="22"/>
          <w:szCs w:val="22"/>
        </w:rPr>
        <w:t>elektronski upisnik ustanova osnovnog i srednjeg školstva ministarstva nadležnog za obrazovanje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2A7316F4" w14:textId="77777777" w:rsidR="003136EF" w:rsidRPr="003136EF" w:rsidRDefault="002B2940" w:rsidP="003136EF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F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136EF" w:rsidRPr="003136EF">
        <w:rPr>
          <w:rFonts w:ascii="Times New Roman" w:hAnsi="Times New Roman" w:cs="Times New Roman"/>
          <w:b w:val="0"/>
          <w:sz w:val="22"/>
          <w:szCs w:val="22"/>
        </w:rPr>
        <w:t xml:space="preserve">Djelatnost Škole je: </w:t>
      </w:r>
    </w:p>
    <w:p w14:paraId="1C446170" w14:textId="77777777" w:rsidR="003136EF" w:rsidRPr="003136EF" w:rsidRDefault="003136EF" w:rsidP="003136EF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136EF">
        <w:rPr>
          <w:rFonts w:ascii="Times New Roman" w:hAnsi="Times New Roman" w:cs="Times New Roman"/>
          <w:b w:val="0"/>
          <w:sz w:val="22"/>
          <w:szCs w:val="22"/>
        </w:rPr>
        <w:t xml:space="preserve">- redoviti  program  srednjeg  odgoja  i  obrazovanja  učenika  izvođenjem  nastavnog  plana  i </w:t>
      </w:r>
    </w:p>
    <w:p w14:paraId="065AD484" w14:textId="77777777" w:rsidR="003136EF" w:rsidRPr="003136EF" w:rsidRDefault="003136EF" w:rsidP="003136EF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136EF">
        <w:rPr>
          <w:rFonts w:ascii="Times New Roman" w:hAnsi="Times New Roman" w:cs="Times New Roman"/>
          <w:b w:val="0"/>
          <w:sz w:val="22"/>
          <w:szCs w:val="22"/>
        </w:rPr>
        <w:t xml:space="preserve">programa  opće  gimnazije  i  nastavnog  plana  i  programa  prirodoslovno-matematičke </w:t>
      </w:r>
    </w:p>
    <w:p w14:paraId="55086CDC" w14:textId="659782B9" w:rsidR="000078B7" w:rsidRPr="003136EF" w:rsidRDefault="003136EF" w:rsidP="003136EF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136EF">
        <w:rPr>
          <w:rFonts w:ascii="Times New Roman" w:hAnsi="Times New Roman" w:cs="Times New Roman"/>
          <w:b w:val="0"/>
          <w:sz w:val="22"/>
          <w:szCs w:val="22"/>
        </w:rPr>
        <w:t>gimnazije</w:t>
      </w:r>
    </w:p>
    <w:p w14:paraId="4B45E983" w14:textId="66266CD0" w:rsidR="00584B31" w:rsidRPr="006F5F66" w:rsidRDefault="00584B31" w:rsidP="001A1C50">
      <w:pPr>
        <w:jc w:val="both"/>
        <w:rPr>
          <w:sz w:val="22"/>
          <w:szCs w:val="22"/>
        </w:rPr>
      </w:pPr>
    </w:p>
    <w:p w14:paraId="6B294525" w14:textId="77777777" w:rsidR="00C67B83" w:rsidRPr="006F5F66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F5F66" w:rsidRDefault="002B2940" w:rsidP="003136EF">
      <w:pPr>
        <w:pStyle w:val="Naslov1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F5F66">
        <w:rPr>
          <w:rFonts w:ascii="Times New Roman" w:hAnsi="Times New Roman" w:cs="Times New Roman"/>
          <w:sz w:val="22"/>
          <w:szCs w:val="22"/>
        </w:rPr>
        <w:t>AKTIVNOSTI/</w:t>
      </w:r>
      <w:r w:rsidRPr="006F5F66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F5F66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F5F66" w:rsidRDefault="00451A45" w:rsidP="001A1C50">
      <w:pPr>
        <w:jc w:val="both"/>
        <w:rPr>
          <w:sz w:val="22"/>
          <w:szCs w:val="22"/>
        </w:rPr>
      </w:pPr>
      <w:r w:rsidRPr="006F5F66">
        <w:rPr>
          <w:sz w:val="22"/>
          <w:szCs w:val="22"/>
        </w:rPr>
        <w:t xml:space="preserve">Proračunski korisnik provodi sljedeći </w:t>
      </w:r>
      <w:r w:rsidR="006979C1" w:rsidRPr="006F5F66">
        <w:rPr>
          <w:sz w:val="22"/>
          <w:szCs w:val="22"/>
        </w:rPr>
        <w:t>program</w:t>
      </w:r>
      <w:r w:rsidR="00FD1274" w:rsidRPr="006F5F66">
        <w:rPr>
          <w:sz w:val="22"/>
          <w:szCs w:val="22"/>
        </w:rPr>
        <w:t>:</w:t>
      </w:r>
      <w:r w:rsidR="006979C1" w:rsidRPr="006F5F66">
        <w:rPr>
          <w:sz w:val="22"/>
          <w:szCs w:val="22"/>
        </w:rPr>
        <w:t xml:space="preserve"> </w:t>
      </w:r>
    </w:p>
    <w:p w14:paraId="5CE3035D" w14:textId="77777777" w:rsidR="006979C1" w:rsidRPr="006F5F66" w:rsidRDefault="006979C1" w:rsidP="001A1C50">
      <w:pPr>
        <w:jc w:val="both"/>
        <w:rPr>
          <w:sz w:val="22"/>
          <w:szCs w:val="22"/>
        </w:rPr>
      </w:pPr>
    </w:p>
    <w:p w14:paraId="0C04F469" w14:textId="52F4B66A" w:rsidR="009D794F" w:rsidRPr="006F5F66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P</w:t>
      </w:r>
      <w:r w:rsidR="009D794F" w:rsidRPr="006F5F66">
        <w:rPr>
          <w:rFonts w:ascii="Times New Roman" w:hAnsi="Times New Roman" w:cs="Times New Roman"/>
          <w:sz w:val="22"/>
          <w:szCs w:val="22"/>
        </w:rPr>
        <w:t>rogram</w:t>
      </w:r>
      <w:r w:rsidR="009D794F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8C6BFF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4C61D1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>109 DJELATNOST USTANOVA</w:t>
      </w:r>
      <w:r w:rsidR="008C6BFF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SREDNJEG </w:t>
      </w:r>
      <w:r w:rsidR="004C61D1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>ŠKOLSTVA</w:t>
      </w:r>
    </w:p>
    <w:p w14:paraId="352109A8" w14:textId="77777777" w:rsidR="000879F9" w:rsidRPr="006F5F66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3CF9A5F6" w:rsidR="000879F9" w:rsidRPr="006F5F66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F5F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F5F6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F5F6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F5F6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F5F6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Program javnih potreba u </w:t>
      </w:r>
      <w:r w:rsidR="008C6BFF" w:rsidRPr="006F5F6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srednjoškolskom</w:t>
      </w:r>
      <w:r w:rsidR="00816F37" w:rsidRPr="006F5F6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odgoju i obrazovanju</w:t>
      </w:r>
      <w:r w:rsidR="00A2070D" w:rsidRPr="006F5F6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F5F6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Državni pedagoški standard </w:t>
      </w:r>
      <w:r w:rsidR="008C6BFF" w:rsidRPr="006F5F6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srednjoš</w:t>
      </w:r>
      <w:r w:rsidR="00FD1274" w:rsidRPr="006F5F6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kolskog sustava odgoja i obrazovanja (Narodne novine 63/08 i 63/10)</w:t>
      </w:r>
    </w:p>
    <w:p w14:paraId="6C555441" w14:textId="77777777" w:rsidR="009D794F" w:rsidRPr="006F5F66" w:rsidRDefault="009D794F" w:rsidP="001A1C50">
      <w:pPr>
        <w:jc w:val="both"/>
        <w:rPr>
          <w:sz w:val="22"/>
          <w:szCs w:val="22"/>
        </w:rPr>
      </w:pPr>
    </w:p>
    <w:p w14:paraId="73F2D478" w14:textId="77777777" w:rsidR="00071DF7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Cilj</w:t>
      </w:r>
      <w:r w:rsidR="00CF0B6B" w:rsidRPr="006F5F66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F5F66">
        <w:rPr>
          <w:rFonts w:ascii="Times New Roman" w:hAnsi="Times New Roman" w:cs="Times New Roman"/>
          <w:sz w:val="22"/>
          <w:szCs w:val="22"/>
        </w:rPr>
        <w:t>:</w:t>
      </w:r>
      <w:r w:rsidRPr="006F5F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4D9106A2" w14:textId="77207326" w:rsidR="00071DF7" w:rsidRPr="00071DF7" w:rsidRDefault="00071DF7" w:rsidP="00071DF7">
      <w:pPr>
        <w:pStyle w:val="Naslov1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Cilj programa opće gimnazije i prirodoslovno-matematičke gimnazije je stjecanje srednje stručne spreme, tj.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predtercijarnog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 obrazovanja koje omogućuje nastavak obrazovanja na visokoškolskim ustanovama. Uz formalni dio, cilj je stjecanje znanja i vještina iz različitih područja propisanih planom predmeta za opći i prirodoslovno-matematički gimnazijski smjer. Osim općeg dijela kojeg propisuje Ministarstvo u I. gimnaziji se izvodi i nastava izb</w:t>
      </w:r>
      <w:r w:rsidR="004C6BAA">
        <w:rPr>
          <w:rFonts w:ascii="Times New Roman" w:hAnsi="Times New Roman" w:cs="Times New Roman"/>
          <w:b w:val="0"/>
          <w:sz w:val="22"/>
          <w:szCs w:val="22"/>
        </w:rPr>
        <w:t>ornih i fakultativnih predmeta t</w:t>
      </w:r>
      <w:r>
        <w:rPr>
          <w:rFonts w:ascii="Times New Roman" w:hAnsi="Times New Roman" w:cs="Times New Roman"/>
          <w:b w:val="0"/>
          <w:sz w:val="22"/>
          <w:szCs w:val="22"/>
        </w:rPr>
        <w:t>e niz izvannastavnih aktivnosti.</w:t>
      </w:r>
    </w:p>
    <w:p w14:paraId="090A6882" w14:textId="33020541" w:rsidR="00012905" w:rsidRPr="00071DF7" w:rsidRDefault="00071DF7" w:rsidP="00710735">
      <w:pPr>
        <w:pStyle w:val="Naslov1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71DF7">
        <w:rPr>
          <w:rFonts w:ascii="Times New Roman" w:hAnsi="Times New Roman" w:cs="Times New Roman"/>
          <w:b w:val="0"/>
          <w:sz w:val="22"/>
          <w:szCs w:val="22"/>
        </w:rPr>
        <w:t>Korisnici usluge su djeca sa završenim osnovnoškolskim obrazovanjem koja su prema propisanim uvjetima zadovoljila kriterije za upis u I. g</w:t>
      </w:r>
      <w:r w:rsidR="004C6BAA">
        <w:rPr>
          <w:rFonts w:ascii="Times New Roman" w:hAnsi="Times New Roman" w:cs="Times New Roman"/>
          <w:b w:val="0"/>
          <w:sz w:val="22"/>
          <w:szCs w:val="22"/>
        </w:rPr>
        <w:t>imnaziju (opće smjer – uspjeh iz</w:t>
      </w:r>
      <w:r w:rsidRPr="00071DF7">
        <w:rPr>
          <w:rFonts w:ascii="Times New Roman" w:hAnsi="Times New Roman" w:cs="Times New Roman"/>
          <w:b w:val="0"/>
          <w:sz w:val="22"/>
          <w:szCs w:val="22"/>
        </w:rPr>
        <w:t xml:space="preserve"> osnovne škole, prirodoslovno-matematički smjer – uspjeh iz osnovne škole plus rezultati prijemnog ispita iz matematike) </w:t>
      </w:r>
    </w:p>
    <w:p w14:paraId="4F3B63C8" w14:textId="77777777" w:rsidR="00071DF7" w:rsidRDefault="00071DF7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6F580084" w14:textId="2CE4591C" w:rsidR="000879F9" w:rsidRPr="006F5F66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F66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09AE3013" w14:textId="7A76F81B" w:rsidR="00C26B7F" w:rsidRPr="006F5F66" w:rsidRDefault="00C26B7F" w:rsidP="00C26B7F">
      <w:pPr>
        <w:rPr>
          <w:sz w:val="22"/>
          <w:szCs w:val="22"/>
        </w:rPr>
      </w:pPr>
    </w:p>
    <w:p w14:paraId="41190E48" w14:textId="059C8EE7" w:rsidR="00C26B7F" w:rsidRPr="006F5F66" w:rsidRDefault="00C26B7F" w:rsidP="00C26B7F">
      <w:pPr>
        <w:rPr>
          <w:b/>
          <w:bCs/>
          <w:sz w:val="22"/>
          <w:szCs w:val="22"/>
        </w:rPr>
      </w:pPr>
      <w:r w:rsidRPr="006F5F66">
        <w:rPr>
          <w:b/>
          <w:bCs/>
          <w:sz w:val="22"/>
          <w:szCs w:val="22"/>
        </w:rPr>
        <w:t>Aktivnost A024109 A 410901 REDOVNA DJELATNOST PRORAČUNSKIH KORISNIKA</w:t>
      </w:r>
    </w:p>
    <w:p w14:paraId="6222E3A5" w14:textId="77777777" w:rsidR="00C26B7F" w:rsidRPr="006F5F66" w:rsidRDefault="00C26B7F" w:rsidP="00C26B7F">
      <w:pPr>
        <w:rPr>
          <w:b/>
          <w:bCs/>
          <w:sz w:val="22"/>
          <w:szCs w:val="22"/>
        </w:rPr>
      </w:pPr>
    </w:p>
    <w:p w14:paraId="1195011C" w14:textId="15A5AA94" w:rsidR="00C26B7F" w:rsidRPr="006F5F66" w:rsidRDefault="00C26B7F" w:rsidP="00C26B7F">
      <w:pPr>
        <w:shd w:val="clear" w:color="auto" w:fill="FFFFFF"/>
        <w:jc w:val="both"/>
        <w:textAlignment w:val="top"/>
        <w:rPr>
          <w:sz w:val="22"/>
          <w:szCs w:val="22"/>
        </w:rPr>
      </w:pPr>
      <w:r w:rsidRPr="006F5F66">
        <w:rPr>
          <w:sz w:val="22"/>
          <w:szCs w:val="22"/>
        </w:rPr>
        <w:t>Na temelju odluke Vlade Republike Hrvatske o kriterijima i mjerilima za utvrđivanje bilančnih prava za financiranje minimalnoga financijskog standarda javnih potreba odgoja i srednjeg obrazovanja i učeničkih domova, u Proračunu Grada Zagreba za 2022. osiguravaju se sredstva za materijalne i financijske rashode, te rashodi za usluge tekućeg i investicijskog održavanja, kojima se osigurava minimalni financijski standard srednjih škola i učeničkih domova.</w:t>
      </w:r>
    </w:p>
    <w:p w14:paraId="2610B737" w14:textId="6A5173DF" w:rsidR="008C6BFF" w:rsidRPr="006F5F66" w:rsidRDefault="008C6BFF" w:rsidP="008C6BFF">
      <w:pPr>
        <w:rPr>
          <w:sz w:val="22"/>
          <w:szCs w:val="22"/>
        </w:rPr>
      </w:pPr>
    </w:p>
    <w:p w14:paraId="01626094" w14:textId="3545357E" w:rsidR="008C6BFF" w:rsidRPr="006F5F66" w:rsidRDefault="008C6BFF" w:rsidP="008C6BFF">
      <w:pPr>
        <w:jc w:val="both"/>
        <w:rPr>
          <w:b/>
          <w:bCs/>
          <w:sz w:val="22"/>
          <w:szCs w:val="22"/>
        </w:rPr>
      </w:pPr>
      <w:r w:rsidRPr="008F723C">
        <w:rPr>
          <w:b/>
          <w:bCs/>
          <w:sz w:val="22"/>
          <w:szCs w:val="22"/>
        </w:rPr>
        <w:t xml:space="preserve">Aktivnost </w:t>
      </w:r>
      <w:r w:rsidRPr="006F5F66">
        <w:rPr>
          <w:b/>
          <w:bCs/>
          <w:sz w:val="22"/>
          <w:szCs w:val="22"/>
        </w:rPr>
        <w:t>A024109 A 4</w:t>
      </w:r>
      <w:r w:rsidRPr="008F723C">
        <w:rPr>
          <w:b/>
          <w:bCs/>
          <w:sz w:val="22"/>
          <w:szCs w:val="22"/>
        </w:rPr>
        <w:t>1090</w:t>
      </w:r>
      <w:r w:rsidRPr="006F5F66">
        <w:rPr>
          <w:b/>
          <w:bCs/>
          <w:sz w:val="22"/>
          <w:szCs w:val="22"/>
        </w:rPr>
        <w:t>2</w:t>
      </w:r>
      <w:r w:rsidRPr="008F723C">
        <w:rPr>
          <w:b/>
          <w:bCs/>
          <w:sz w:val="22"/>
          <w:szCs w:val="22"/>
        </w:rPr>
        <w:t>. IZVANNASTAVNE I OSTALE AKTIVNOSTI</w:t>
      </w:r>
    </w:p>
    <w:p w14:paraId="361FCD4E" w14:textId="77777777" w:rsidR="008C6BFF" w:rsidRPr="006F5F66" w:rsidRDefault="008C6BFF" w:rsidP="008C6BFF">
      <w:pPr>
        <w:rPr>
          <w:b/>
          <w:bCs/>
          <w:sz w:val="22"/>
          <w:szCs w:val="22"/>
        </w:rPr>
      </w:pPr>
    </w:p>
    <w:p w14:paraId="7694AEBE" w14:textId="282C2E33" w:rsidR="008C6BFF" w:rsidRDefault="008C6BFF" w:rsidP="008C6BFF">
      <w:pPr>
        <w:shd w:val="clear" w:color="auto" w:fill="FFFFFF"/>
        <w:jc w:val="both"/>
        <w:textAlignment w:val="top"/>
        <w:rPr>
          <w:sz w:val="22"/>
          <w:szCs w:val="22"/>
        </w:rPr>
      </w:pPr>
      <w:r w:rsidRPr="006F5F66">
        <w:rPr>
          <w:sz w:val="22"/>
          <w:szCs w:val="22"/>
        </w:rPr>
        <w:t xml:space="preserve">Radi unapređenja kvalitete života i slobodnog vremena mladih te prevencije mogućeg društveno neprihvatljivog ponašanja, proračunom se osiguravaju sredstva za financiranje programa niza izvannastavnih i izvanškolskih aktivnosti, projekata organiziranog provođenja slobodnog vremena </w:t>
      </w:r>
      <w:r w:rsidRPr="006F5F66">
        <w:rPr>
          <w:sz w:val="22"/>
          <w:szCs w:val="22"/>
        </w:rPr>
        <w:lastRenderedPageBreak/>
        <w:t>mladih i drugo. Jedan od oblika izvannastavnih aktivnosti, kao sastavnog dijela redovitoga školskog sustava tijekom školske godine, jesu natjecanja učenika i smotre učeničkog stvaralaštva organizirane na školskoj, regionalnoj i državnoj razini, u skladu s programom Ministarstva znanosti i obrazovanja, Agencije za odgoj i obrazovanje te Agencije za strukovno obrazovanje i obrazovanje odraslih. Program natjecanja i smotri učenika srednjih škola Grada Zagreba donosi i provodi Gradski ured za obrazovanje. U cilju motiviranja učenika za stjecanje dodatnih znanja te poticanja izvrsnosti</w:t>
      </w:r>
      <w:r w:rsidR="003136EF">
        <w:rPr>
          <w:sz w:val="22"/>
          <w:szCs w:val="22"/>
        </w:rPr>
        <w:t xml:space="preserve"> učenika i njihovih mentora dod</w:t>
      </w:r>
      <w:r w:rsidRPr="006F5F66">
        <w:rPr>
          <w:sz w:val="22"/>
          <w:szCs w:val="22"/>
        </w:rPr>
        <w:t xml:space="preserve">jeljuje se i Nagrada </w:t>
      </w:r>
      <w:proofErr w:type="spellStart"/>
      <w:r w:rsidRPr="006F5F66">
        <w:rPr>
          <w:sz w:val="22"/>
          <w:szCs w:val="22"/>
        </w:rPr>
        <w:t>Professor</w:t>
      </w:r>
      <w:proofErr w:type="spellEnd"/>
      <w:r w:rsidRPr="006F5F66">
        <w:rPr>
          <w:sz w:val="22"/>
          <w:szCs w:val="22"/>
        </w:rPr>
        <w:t xml:space="preserve"> </w:t>
      </w:r>
      <w:proofErr w:type="spellStart"/>
      <w:r w:rsidRPr="006F5F66">
        <w:rPr>
          <w:sz w:val="22"/>
          <w:szCs w:val="22"/>
        </w:rPr>
        <w:t>Balthazar</w:t>
      </w:r>
      <w:proofErr w:type="spellEnd"/>
      <w:r w:rsidRPr="006F5F66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14:paraId="5573C462" w14:textId="5541CAA1" w:rsidR="006F5F66" w:rsidRDefault="006F5F66" w:rsidP="008C6BFF">
      <w:pPr>
        <w:shd w:val="clear" w:color="auto" w:fill="FFFFFF"/>
        <w:jc w:val="both"/>
        <w:textAlignment w:val="top"/>
        <w:rPr>
          <w:sz w:val="22"/>
          <w:szCs w:val="22"/>
        </w:rPr>
      </w:pPr>
    </w:p>
    <w:p w14:paraId="580752F6" w14:textId="2C06845B" w:rsidR="006F5F66" w:rsidRDefault="006F5F66" w:rsidP="008C6BFF">
      <w:pPr>
        <w:shd w:val="clear" w:color="auto" w:fill="FFFFFF"/>
        <w:jc w:val="both"/>
        <w:textAlignment w:val="top"/>
        <w:rPr>
          <w:sz w:val="22"/>
          <w:szCs w:val="22"/>
        </w:rPr>
      </w:pPr>
    </w:p>
    <w:p w14:paraId="11105A7F" w14:textId="77777777" w:rsidR="006F5F66" w:rsidRPr="006F5F66" w:rsidRDefault="006F5F66" w:rsidP="008C6BFF">
      <w:pPr>
        <w:shd w:val="clear" w:color="auto" w:fill="FFFFFF"/>
        <w:jc w:val="both"/>
        <w:textAlignment w:val="top"/>
        <w:rPr>
          <w:sz w:val="22"/>
          <w:szCs w:val="22"/>
        </w:rPr>
      </w:pPr>
    </w:p>
    <w:p w14:paraId="41009FDE" w14:textId="77777777" w:rsidR="008C6BFF" w:rsidRPr="00347B7F" w:rsidRDefault="008C6BFF" w:rsidP="008C6BFF">
      <w:pPr>
        <w:jc w:val="both"/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313"/>
        <w:gridCol w:w="995"/>
        <w:gridCol w:w="1099"/>
        <w:gridCol w:w="1096"/>
        <w:gridCol w:w="1101"/>
        <w:gridCol w:w="1099"/>
      </w:tblGrid>
      <w:tr w:rsidR="0056424C" w:rsidRPr="00C86062" w14:paraId="52455B00" w14:textId="77777777" w:rsidTr="0056424C">
        <w:trPr>
          <w:jc w:val="center"/>
        </w:trPr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5001D067" w14:textId="77777777" w:rsidR="0056424C" w:rsidRPr="00C86062" w:rsidRDefault="0056424C" w:rsidP="00AA78EE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70A4E791" w14:textId="77777777" w:rsidR="0056424C" w:rsidRPr="00C86062" w:rsidRDefault="0056424C" w:rsidP="00AA78EE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015491F4" w14:textId="77777777" w:rsidR="0056424C" w:rsidRPr="00C86062" w:rsidRDefault="0056424C" w:rsidP="00AA78EE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246FDCE3" w14:textId="7721D4AC" w:rsidR="0056424C" w:rsidRPr="00C86062" w:rsidRDefault="00434988" w:rsidP="00AA78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Polazna vrijednost (2022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14:paraId="43DA6073" w14:textId="3891C096" w:rsidR="0056424C" w:rsidRPr="00C86062" w:rsidRDefault="00434988" w:rsidP="00AA78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Ciljana vrijednost (2023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2BB306B4" w14:textId="192F320B" w:rsidR="0056424C" w:rsidRPr="00C86062" w:rsidRDefault="00434988" w:rsidP="00AA78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Ciljana vrijednost (2024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0E14E296" w14:textId="07FC63EE" w:rsidR="0056424C" w:rsidRPr="00C86062" w:rsidRDefault="00434988" w:rsidP="00AA78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Ciljana vrijednost (2025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56424C" w:rsidRPr="00C86062" w14:paraId="4143367A" w14:textId="77777777" w:rsidTr="0056424C">
        <w:trPr>
          <w:trHeight w:val="420"/>
          <w:jc w:val="center"/>
        </w:trPr>
        <w:tc>
          <w:tcPr>
            <w:tcW w:w="1727" w:type="dxa"/>
          </w:tcPr>
          <w:p w14:paraId="1172DB71" w14:textId="77777777" w:rsidR="0056424C" w:rsidRPr="00C86062" w:rsidRDefault="0056424C" w:rsidP="00AA78EE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Program natjecanja</w:t>
            </w:r>
          </w:p>
        </w:tc>
        <w:tc>
          <w:tcPr>
            <w:tcW w:w="1313" w:type="dxa"/>
          </w:tcPr>
          <w:p w14:paraId="7E592BAE" w14:textId="77777777" w:rsidR="0056424C" w:rsidRPr="00C86062" w:rsidRDefault="0056424C" w:rsidP="00AA78EE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</w:tcPr>
          <w:p w14:paraId="3DEDA3CD" w14:textId="77777777" w:rsidR="0056424C" w:rsidRPr="00C86062" w:rsidRDefault="0056424C" w:rsidP="00AA78EE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učenika</w:t>
            </w:r>
          </w:p>
        </w:tc>
        <w:tc>
          <w:tcPr>
            <w:tcW w:w="1099" w:type="dxa"/>
          </w:tcPr>
          <w:p w14:paraId="60B1D766" w14:textId="77777777" w:rsidR="0056424C" w:rsidRPr="00C86062" w:rsidRDefault="0056424C" w:rsidP="00AA78EE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</w:tcPr>
          <w:p w14:paraId="41717022" w14:textId="77777777" w:rsidR="0056424C" w:rsidRPr="00C86062" w:rsidRDefault="0056424C" w:rsidP="00AA78EE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01" w:type="dxa"/>
          </w:tcPr>
          <w:p w14:paraId="37E79049" w14:textId="77777777" w:rsidR="0056424C" w:rsidRPr="00C86062" w:rsidRDefault="0056424C" w:rsidP="00AA78EE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49970262" w14:textId="77777777" w:rsidR="0056424C" w:rsidRPr="00C86062" w:rsidRDefault="0056424C" w:rsidP="00AA78EE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6424C" w:rsidRPr="00C86062" w14:paraId="64881DDC" w14:textId="77777777" w:rsidTr="0056424C">
        <w:trPr>
          <w:trHeight w:val="534"/>
          <w:jc w:val="center"/>
        </w:trPr>
        <w:tc>
          <w:tcPr>
            <w:tcW w:w="1727" w:type="dxa"/>
          </w:tcPr>
          <w:p w14:paraId="7EEB799C" w14:textId="77777777" w:rsidR="0056424C" w:rsidRPr="00C86062" w:rsidRDefault="0056424C" w:rsidP="00AA78EE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Ukupan iznos sredstava potreban za provođenje izvannastavnih aktivnosti</w:t>
            </w:r>
          </w:p>
        </w:tc>
        <w:tc>
          <w:tcPr>
            <w:tcW w:w="1313" w:type="dxa"/>
          </w:tcPr>
          <w:p w14:paraId="2AA558DF" w14:textId="77777777" w:rsidR="0056424C" w:rsidRPr="00C86062" w:rsidRDefault="0056424C" w:rsidP="00AA78EE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Potrebna sredstva za financiranje iz proračuna Grada Zagreba</w:t>
            </w:r>
          </w:p>
        </w:tc>
        <w:tc>
          <w:tcPr>
            <w:tcW w:w="995" w:type="dxa"/>
          </w:tcPr>
          <w:p w14:paraId="244F3EF3" w14:textId="4E743B84" w:rsidR="0056424C" w:rsidRPr="00C86062" w:rsidRDefault="00434988" w:rsidP="00AA78E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Iznos u EUR</w:t>
            </w:r>
          </w:p>
        </w:tc>
        <w:tc>
          <w:tcPr>
            <w:tcW w:w="1099" w:type="dxa"/>
          </w:tcPr>
          <w:p w14:paraId="0F2EC540" w14:textId="24B66479" w:rsidR="0056424C" w:rsidRPr="00C86062" w:rsidRDefault="00B51742" w:rsidP="00AA78E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5.441,64</w:t>
            </w:r>
          </w:p>
        </w:tc>
        <w:tc>
          <w:tcPr>
            <w:tcW w:w="1096" w:type="dxa"/>
          </w:tcPr>
          <w:p w14:paraId="2F4A8189" w14:textId="5C1C1F1A" w:rsidR="0056424C" w:rsidRPr="00C86062" w:rsidRDefault="00434988" w:rsidP="00AA78E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6.900,00</w:t>
            </w:r>
          </w:p>
        </w:tc>
        <w:tc>
          <w:tcPr>
            <w:tcW w:w="1101" w:type="dxa"/>
          </w:tcPr>
          <w:p w14:paraId="58584101" w14:textId="327473F2" w:rsidR="0056424C" w:rsidRPr="00C86062" w:rsidRDefault="00434988" w:rsidP="00AA78E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6.120,00</w:t>
            </w:r>
          </w:p>
        </w:tc>
        <w:tc>
          <w:tcPr>
            <w:tcW w:w="1099" w:type="dxa"/>
          </w:tcPr>
          <w:p w14:paraId="4CC2B434" w14:textId="4C429C56" w:rsidR="0056424C" w:rsidRPr="00C86062" w:rsidRDefault="00434988" w:rsidP="00AA78E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6.290,00</w:t>
            </w:r>
          </w:p>
        </w:tc>
      </w:tr>
    </w:tbl>
    <w:p w14:paraId="51D7295F" w14:textId="465B08EA" w:rsidR="008C6BFF" w:rsidRDefault="008C6BFF" w:rsidP="008C6BFF"/>
    <w:p w14:paraId="6DEA2DE2" w14:textId="77777777" w:rsidR="00DF5609" w:rsidRDefault="00DF5609" w:rsidP="008F723C">
      <w:pPr>
        <w:jc w:val="both"/>
      </w:pPr>
    </w:p>
    <w:p w14:paraId="3D394062" w14:textId="09DFE894" w:rsidR="008F723C" w:rsidRPr="006F5F66" w:rsidRDefault="00DF5609" w:rsidP="008F723C">
      <w:pPr>
        <w:jc w:val="both"/>
        <w:rPr>
          <w:b/>
          <w:bCs/>
          <w:sz w:val="22"/>
          <w:szCs w:val="22"/>
        </w:rPr>
      </w:pPr>
      <w:r w:rsidRPr="006F5F66">
        <w:rPr>
          <w:b/>
          <w:bCs/>
          <w:sz w:val="22"/>
          <w:szCs w:val="22"/>
        </w:rPr>
        <w:t>Ak</w:t>
      </w:r>
      <w:r w:rsidR="00AF4273" w:rsidRPr="006F5F66">
        <w:rPr>
          <w:b/>
          <w:bCs/>
          <w:sz w:val="22"/>
          <w:szCs w:val="22"/>
        </w:rPr>
        <w:t xml:space="preserve">tivnost  </w:t>
      </w:r>
      <w:r w:rsidRPr="006F5F66">
        <w:rPr>
          <w:b/>
          <w:bCs/>
          <w:sz w:val="22"/>
          <w:szCs w:val="22"/>
        </w:rPr>
        <w:t xml:space="preserve">A02 4109 A 410903 </w:t>
      </w:r>
      <w:r w:rsidR="00AF4273" w:rsidRPr="006F5F66">
        <w:rPr>
          <w:b/>
          <w:bCs/>
          <w:sz w:val="22"/>
          <w:szCs w:val="22"/>
        </w:rPr>
        <w:t>POMOĆNICI U NASTAVI</w:t>
      </w:r>
    </w:p>
    <w:p w14:paraId="6359552A" w14:textId="75250A24" w:rsidR="00FD1274" w:rsidRPr="006F5F66" w:rsidRDefault="00FD1274" w:rsidP="008F723C">
      <w:pPr>
        <w:jc w:val="both"/>
        <w:rPr>
          <w:sz w:val="22"/>
          <w:szCs w:val="22"/>
        </w:rPr>
      </w:pPr>
    </w:p>
    <w:p w14:paraId="62FA68AF" w14:textId="61FF6D0B" w:rsidR="00706A52" w:rsidRPr="006F5F66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F5F66">
        <w:rPr>
          <w:sz w:val="22"/>
          <w:szCs w:val="22"/>
        </w:rPr>
        <w:t xml:space="preserve">Sukladno članku 99. Zakona </w:t>
      </w:r>
      <w:r w:rsidRPr="0056424C">
        <w:rPr>
          <w:sz w:val="22"/>
          <w:szCs w:val="22"/>
        </w:rPr>
        <w:t xml:space="preserve">o odgoju i obrazovanju u osnovnoj i srednjoj školi, </w:t>
      </w:r>
      <w:r w:rsidR="00DF5609" w:rsidRPr="0056424C">
        <w:rPr>
          <w:sz w:val="22"/>
          <w:szCs w:val="22"/>
        </w:rPr>
        <w:t xml:space="preserve">Državnom pedagoškom standardu srednjoškolskog sustava odgoja i obrazovanja (NN 63/08 i 90/10.), </w:t>
      </w:r>
      <w:r w:rsidRPr="0056424C">
        <w:rPr>
          <w:sz w:val="22"/>
          <w:szCs w:val="22"/>
        </w:rPr>
        <w:t>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 jednako</w:t>
      </w:r>
      <w:r w:rsidRPr="006F5F66">
        <w:rPr>
          <w:sz w:val="22"/>
          <w:szCs w:val="22"/>
        </w:rPr>
        <w:t xml:space="preserve"> kvalitetnih uvjeta obrazovanja za sve učenike sukladno njihovim sposobnostima i programu koji samostalno svladavaju u primarnoj sredini.</w:t>
      </w:r>
      <w:r w:rsidR="00706A52" w:rsidRPr="006F5F66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F5F66">
        <w:rPr>
          <w:b/>
          <w:sz w:val="22"/>
          <w:szCs w:val="22"/>
        </w:rPr>
        <w:t>i nepuno</w:t>
      </w:r>
      <w:r w:rsidR="00706A52" w:rsidRPr="006F5F66">
        <w:rPr>
          <w:sz w:val="22"/>
          <w:szCs w:val="22"/>
        </w:rPr>
        <w:t xml:space="preserve"> radno vrijeme, najdulje do kraja nastavne godine. </w:t>
      </w:r>
    </w:p>
    <w:p w14:paraId="2902F7C6" w14:textId="77777777" w:rsidR="00FD1274" w:rsidRPr="00347B7F" w:rsidRDefault="00FD1274" w:rsidP="008F723C">
      <w:pPr>
        <w:jc w:val="both"/>
        <w:rPr>
          <w:sz w:val="20"/>
          <w:szCs w:val="20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87"/>
        <w:gridCol w:w="1075"/>
        <w:gridCol w:w="1132"/>
        <w:gridCol w:w="1125"/>
        <w:gridCol w:w="1138"/>
        <w:gridCol w:w="1709"/>
      </w:tblGrid>
      <w:tr w:rsidR="0056424C" w:rsidRPr="00C86062" w14:paraId="6B9FD41B" w14:textId="77777777" w:rsidTr="0056424C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E8BB2F" w14:textId="77777777" w:rsidR="0056424C" w:rsidRPr="00C86062" w:rsidRDefault="0056424C" w:rsidP="0004659A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14:paraId="5E61C587" w14:textId="77777777" w:rsidR="0056424C" w:rsidRPr="00C86062" w:rsidRDefault="0056424C" w:rsidP="0004659A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67E3A282" w14:textId="77777777" w:rsidR="0056424C" w:rsidRPr="00C86062" w:rsidRDefault="0056424C" w:rsidP="0004659A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22DE4698" w14:textId="47A001B2" w:rsidR="0056424C" w:rsidRPr="00C86062" w:rsidRDefault="00434988" w:rsidP="0004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Polazna vrijednost (2022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7413EFE3" w14:textId="6DA8C04E" w:rsidR="0056424C" w:rsidRPr="00C86062" w:rsidRDefault="00434988" w:rsidP="0004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Ciljana vrijednost (2023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3BE6CE9A" w14:textId="34D236CC" w:rsidR="0056424C" w:rsidRPr="00C86062" w:rsidRDefault="00434988" w:rsidP="0004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Ciljana vrijednost (2024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2090BC98" w14:textId="080B18AC" w:rsidR="0056424C" w:rsidRPr="00C86062" w:rsidRDefault="00434988" w:rsidP="0004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Ciljana vrijednost (2025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56424C" w:rsidRPr="00C86062" w14:paraId="23166FC5" w14:textId="77777777" w:rsidTr="0056424C">
        <w:trPr>
          <w:jc w:val="center"/>
        </w:trPr>
        <w:tc>
          <w:tcPr>
            <w:tcW w:w="1134" w:type="dxa"/>
          </w:tcPr>
          <w:p w14:paraId="27038E38" w14:textId="2C569858" w:rsidR="0056424C" w:rsidRDefault="0056424C" w:rsidP="0004659A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 u nastavi</w:t>
            </w:r>
            <w:r w:rsidR="00CC5274">
              <w:rPr>
                <w:bCs/>
                <w:sz w:val="18"/>
                <w:szCs w:val="18"/>
              </w:rPr>
              <w:t>: 0</w:t>
            </w:r>
          </w:p>
          <w:p w14:paraId="6D98F52F" w14:textId="2B84F6FA" w:rsidR="00F778CC" w:rsidRPr="00C86062" w:rsidRDefault="00F778CC" w:rsidP="0004659A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87" w:type="dxa"/>
          </w:tcPr>
          <w:p w14:paraId="20030323" w14:textId="1ADA17E6" w:rsidR="0056424C" w:rsidRPr="00C86062" w:rsidRDefault="0056424C" w:rsidP="0004659A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 u nastavi za rad s učenicima s teškoćama</w:t>
            </w:r>
          </w:p>
        </w:tc>
        <w:tc>
          <w:tcPr>
            <w:tcW w:w="1075" w:type="dxa"/>
          </w:tcPr>
          <w:p w14:paraId="2E9C2152" w14:textId="4971A101" w:rsidR="0056424C" w:rsidRPr="00C86062" w:rsidRDefault="0056424C" w:rsidP="0004659A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</w:t>
            </w:r>
          </w:p>
        </w:tc>
        <w:tc>
          <w:tcPr>
            <w:tcW w:w="1132" w:type="dxa"/>
          </w:tcPr>
          <w:p w14:paraId="36B704D5" w14:textId="77777777" w:rsidR="0056424C" w:rsidRPr="00C86062" w:rsidRDefault="0056424C" w:rsidP="000465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</w:tcPr>
          <w:p w14:paraId="2BC792D9" w14:textId="77777777" w:rsidR="0056424C" w:rsidRPr="00C86062" w:rsidRDefault="0056424C" w:rsidP="000465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22596B85" w14:textId="77777777" w:rsidR="0056424C" w:rsidRPr="00C86062" w:rsidRDefault="0056424C" w:rsidP="000465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9" w:type="dxa"/>
          </w:tcPr>
          <w:p w14:paraId="5B7E9B3E" w14:textId="77777777" w:rsidR="0056424C" w:rsidRPr="00C86062" w:rsidRDefault="0056424C" w:rsidP="0004659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6424C" w:rsidRPr="00C86062" w14:paraId="1B1C8A45" w14:textId="77777777" w:rsidTr="0056424C">
        <w:trPr>
          <w:trHeight w:val="453"/>
          <w:jc w:val="center"/>
        </w:trPr>
        <w:tc>
          <w:tcPr>
            <w:tcW w:w="1134" w:type="dxa"/>
          </w:tcPr>
          <w:p w14:paraId="2ECA8EAA" w14:textId="3AA4D13E" w:rsidR="0056424C" w:rsidRPr="00C86062" w:rsidRDefault="0056424C" w:rsidP="0004659A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učenika</w:t>
            </w:r>
            <w:r w:rsidR="00CC5274">
              <w:rPr>
                <w:bCs/>
                <w:sz w:val="18"/>
                <w:szCs w:val="18"/>
              </w:rPr>
              <w:t>: 0</w:t>
            </w:r>
          </w:p>
        </w:tc>
        <w:tc>
          <w:tcPr>
            <w:tcW w:w="1187" w:type="dxa"/>
          </w:tcPr>
          <w:p w14:paraId="2BCFEF25" w14:textId="014FCF4A" w:rsidR="0056424C" w:rsidRPr="00C86062" w:rsidRDefault="0056424C" w:rsidP="0004659A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 xml:space="preserve">Broj učenika </w:t>
            </w:r>
          </w:p>
        </w:tc>
        <w:tc>
          <w:tcPr>
            <w:tcW w:w="1075" w:type="dxa"/>
          </w:tcPr>
          <w:p w14:paraId="63161AAF" w14:textId="4FC7F1C3" w:rsidR="0056424C" w:rsidRPr="00C86062" w:rsidRDefault="0056424C" w:rsidP="0004659A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 xml:space="preserve">Broj učenika </w:t>
            </w:r>
          </w:p>
        </w:tc>
        <w:tc>
          <w:tcPr>
            <w:tcW w:w="1132" w:type="dxa"/>
          </w:tcPr>
          <w:p w14:paraId="620A86E9" w14:textId="77777777" w:rsidR="0056424C" w:rsidRPr="00C86062" w:rsidRDefault="0056424C" w:rsidP="000465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</w:tcPr>
          <w:p w14:paraId="4E2CD4EA" w14:textId="77777777" w:rsidR="0056424C" w:rsidRPr="00C86062" w:rsidRDefault="0056424C" w:rsidP="000465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28F0EABA" w14:textId="77777777" w:rsidR="0056424C" w:rsidRPr="00C86062" w:rsidRDefault="0056424C" w:rsidP="000465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9" w:type="dxa"/>
          </w:tcPr>
          <w:p w14:paraId="3D69B39E" w14:textId="77777777" w:rsidR="0056424C" w:rsidRPr="00C86062" w:rsidRDefault="0056424C" w:rsidP="0004659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6424C" w:rsidRPr="00C86062" w14:paraId="55ADFB77" w14:textId="77777777" w:rsidTr="0056424C">
        <w:trPr>
          <w:jc w:val="center"/>
        </w:trPr>
        <w:tc>
          <w:tcPr>
            <w:tcW w:w="1134" w:type="dxa"/>
          </w:tcPr>
          <w:p w14:paraId="30F132B0" w14:textId="632A7A5A" w:rsidR="0056424C" w:rsidRPr="00C86062" w:rsidRDefault="0056424C" w:rsidP="0004659A">
            <w:pPr>
              <w:jc w:val="both"/>
              <w:rPr>
                <w:b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Ukupan iznos sredstava potreban za provođenje programa</w:t>
            </w:r>
            <w:r w:rsidR="00CC5274">
              <w:rPr>
                <w:bCs/>
                <w:sz w:val="18"/>
                <w:szCs w:val="18"/>
              </w:rPr>
              <w:t>:0</w:t>
            </w:r>
          </w:p>
        </w:tc>
        <w:tc>
          <w:tcPr>
            <w:tcW w:w="1187" w:type="dxa"/>
          </w:tcPr>
          <w:p w14:paraId="30325791" w14:textId="6678A2AD" w:rsidR="0056424C" w:rsidRPr="00C86062" w:rsidRDefault="0056424C" w:rsidP="0004659A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Iznos sredstava za plaću pomoćnika u nastavi (ugovor o radu, ugovor o djelu, studentski ugovor)</w:t>
            </w:r>
          </w:p>
        </w:tc>
        <w:tc>
          <w:tcPr>
            <w:tcW w:w="1075" w:type="dxa"/>
          </w:tcPr>
          <w:p w14:paraId="1656100C" w14:textId="6D171A09" w:rsidR="0056424C" w:rsidRPr="00C86062" w:rsidRDefault="0056424C" w:rsidP="0004659A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Iznos u kn</w:t>
            </w:r>
          </w:p>
        </w:tc>
        <w:tc>
          <w:tcPr>
            <w:tcW w:w="1132" w:type="dxa"/>
          </w:tcPr>
          <w:p w14:paraId="7EB262F0" w14:textId="77777777" w:rsidR="0056424C" w:rsidRPr="00C86062" w:rsidRDefault="0056424C" w:rsidP="000465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</w:tcPr>
          <w:p w14:paraId="0B93B418" w14:textId="6BC25DCC" w:rsidR="0056424C" w:rsidRPr="00C86062" w:rsidRDefault="00CC5274" w:rsidP="000465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</w:tcPr>
          <w:p w14:paraId="3C70BE5B" w14:textId="1A95503A" w:rsidR="0056424C" w:rsidRPr="00C86062" w:rsidRDefault="00CC5274" w:rsidP="000465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9" w:type="dxa"/>
          </w:tcPr>
          <w:p w14:paraId="4C438765" w14:textId="6D3370F2" w:rsidR="0056424C" w:rsidRPr="00C86062" w:rsidRDefault="00CC5274" w:rsidP="000465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47B683BD" w14:textId="638AD62F" w:rsidR="00AF4273" w:rsidRPr="00347B7F" w:rsidRDefault="00AF4273" w:rsidP="008F723C">
      <w:pPr>
        <w:jc w:val="both"/>
        <w:rPr>
          <w:sz w:val="20"/>
          <w:szCs w:val="20"/>
        </w:rPr>
      </w:pPr>
    </w:p>
    <w:p w14:paraId="6047A921" w14:textId="77777777" w:rsidR="00C67B83" w:rsidRPr="00347B7F" w:rsidRDefault="00C67B83" w:rsidP="008F723C">
      <w:pPr>
        <w:jc w:val="both"/>
        <w:rPr>
          <w:sz w:val="20"/>
          <w:szCs w:val="20"/>
        </w:rPr>
      </w:pPr>
    </w:p>
    <w:p w14:paraId="4117914F" w14:textId="77777777" w:rsidR="00C86062" w:rsidRDefault="00C86062" w:rsidP="008F723C">
      <w:pPr>
        <w:jc w:val="both"/>
        <w:rPr>
          <w:b/>
          <w:bCs/>
          <w:sz w:val="22"/>
          <w:szCs w:val="22"/>
        </w:rPr>
      </w:pPr>
    </w:p>
    <w:p w14:paraId="4BB94079" w14:textId="77777777" w:rsidR="00C86062" w:rsidRDefault="00C86062" w:rsidP="008F723C">
      <w:pPr>
        <w:jc w:val="both"/>
        <w:rPr>
          <w:b/>
          <w:bCs/>
          <w:sz w:val="22"/>
          <w:szCs w:val="22"/>
        </w:rPr>
      </w:pPr>
    </w:p>
    <w:p w14:paraId="2B8671C7" w14:textId="5C238EFC" w:rsidR="0056424C" w:rsidRDefault="0056424C" w:rsidP="008F723C">
      <w:pPr>
        <w:jc w:val="both"/>
        <w:rPr>
          <w:b/>
          <w:bCs/>
          <w:sz w:val="22"/>
          <w:szCs w:val="22"/>
        </w:rPr>
      </w:pPr>
    </w:p>
    <w:p w14:paraId="0BB0F899" w14:textId="0DA2F9C1" w:rsidR="00AF4273" w:rsidRPr="00DF5609" w:rsidRDefault="00AF4273" w:rsidP="008F723C">
      <w:pPr>
        <w:jc w:val="both"/>
        <w:rPr>
          <w:b/>
          <w:bCs/>
          <w:sz w:val="22"/>
          <w:szCs w:val="22"/>
        </w:rPr>
      </w:pPr>
      <w:r w:rsidRPr="00DF5609">
        <w:rPr>
          <w:b/>
          <w:bCs/>
          <w:sz w:val="22"/>
          <w:szCs w:val="22"/>
        </w:rPr>
        <w:t>Aktivnost</w:t>
      </w:r>
      <w:r w:rsidR="00DF5609" w:rsidRPr="00DF5609">
        <w:rPr>
          <w:b/>
          <w:bCs/>
          <w:sz w:val="22"/>
          <w:szCs w:val="22"/>
        </w:rPr>
        <w:t xml:space="preserve"> A 02 4109 </w:t>
      </w:r>
      <w:r w:rsidRPr="00DF5609">
        <w:rPr>
          <w:b/>
          <w:bCs/>
          <w:sz w:val="22"/>
          <w:szCs w:val="22"/>
        </w:rPr>
        <w:t>T</w:t>
      </w:r>
      <w:r w:rsidR="00DF5609" w:rsidRPr="00DF5609">
        <w:rPr>
          <w:b/>
          <w:bCs/>
          <w:sz w:val="22"/>
          <w:szCs w:val="22"/>
        </w:rPr>
        <w:t>4</w:t>
      </w:r>
      <w:r w:rsidRPr="00DF5609">
        <w:rPr>
          <w:b/>
          <w:bCs/>
          <w:sz w:val="22"/>
          <w:szCs w:val="22"/>
        </w:rPr>
        <w:t>1090</w:t>
      </w:r>
      <w:r w:rsidR="00DF5609" w:rsidRPr="00DF5609">
        <w:rPr>
          <w:b/>
          <w:bCs/>
          <w:sz w:val="22"/>
          <w:szCs w:val="22"/>
        </w:rPr>
        <w:t>3</w:t>
      </w:r>
      <w:r w:rsidRPr="00DF5609">
        <w:rPr>
          <w:b/>
          <w:bCs/>
          <w:sz w:val="22"/>
          <w:szCs w:val="22"/>
        </w:rPr>
        <w:t xml:space="preserve">. POMOĆNICI U NASTAVI, STRUČNI I KOMUNIKACIJSKI POSREDNICI KAO </w:t>
      </w:r>
      <w:r w:rsidR="004C6BAA">
        <w:rPr>
          <w:b/>
          <w:bCs/>
          <w:sz w:val="22"/>
          <w:szCs w:val="22"/>
        </w:rPr>
        <w:t xml:space="preserve">POTPORA INKL. OBRAZOVANJU FAZA </w:t>
      </w:r>
      <w:r w:rsidR="00706A52" w:rsidRPr="00DF5609">
        <w:rPr>
          <w:b/>
          <w:bCs/>
          <w:sz w:val="22"/>
          <w:szCs w:val="22"/>
        </w:rPr>
        <w:t>V</w:t>
      </w:r>
    </w:p>
    <w:p w14:paraId="5ABF9323" w14:textId="027C8434" w:rsidR="00706A52" w:rsidRPr="00347B7F" w:rsidRDefault="00706A52" w:rsidP="008F723C">
      <w:pPr>
        <w:jc w:val="both"/>
        <w:rPr>
          <w:b/>
          <w:bCs/>
          <w:sz w:val="20"/>
          <w:szCs w:val="20"/>
        </w:rPr>
      </w:pPr>
    </w:p>
    <w:p w14:paraId="6AE6A3A6" w14:textId="77777777" w:rsidR="00DF5609" w:rsidRPr="006F5F66" w:rsidRDefault="00DF5609" w:rsidP="00DF5609">
      <w:pPr>
        <w:jc w:val="both"/>
        <w:rPr>
          <w:b/>
          <w:bCs/>
          <w:sz w:val="22"/>
          <w:szCs w:val="22"/>
        </w:rPr>
      </w:pPr>
    </w:p>
    <w:p w14:paraId="5D1298DC" w14:textId="14E73634" w:rsidR="00DF5609" w:rsidRPr="00C67B83" w:rsidRDefault="00C67B83" w:rsidP="00DF5609">
      <w:pPr>
        <w:jc w:val="both"/>
        <w:rPr>
          <w:b/>
          <w:bCs/>
          <w:sz w:val="22"/>
          <w:szCs w:val="22"/>
        </w:rPr>
      </w:pPr>
      <w:r w:rsidRPr="006F5F66">
        <w:rPr>
          <w:sz w:val="22"/>
          <w:szCs w:val="22"/>
        </w:rPr>
        <w:t>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</w:t>
      </w:r>
      <w:r w:rsidR="0056424C">
        <w:rPr>
          <w:sz w:val="22"/>
          <w:szCs w:val="22"/>
        </w:rPr>
        <w:t xml:space="preserve">. </w:t>
      </w:r>
      <w:r w:rsidR="00DF5609" w:rsidRPr="00C67B83">
        <w:rPr>
          <w:bCs/>
          <w:sz w:val="22"/>
          <w:szCs w:val="22"/>
        </w:rPr>
        <w:t>U Projektu, kao partneri, s</w:t>
      </w:r>
      <w:r w:rsidR="00DF5609" w:rsidRPr="00C67B83">
        <w:rPr>
          <w:color w:val="222222"/>
          <w:sz w:val="22"/>
          <w:szCs w:val="22"/>
          <w:lang w:eastAsia="en-US"/>
        </w:rPr>
        <w:t xml:space="preserve">udjeluje </w:t>
      </w:r>
      <w:r w:rsidR="00DF5609" w:rsidRPr="006F5F66">
        <w:rPr>
          <w:color w:val="222222"/>
          <w:sz w:val="22"/>
          <w:szCs w:val="22"/>
          <w:lang w:eastAsia="en-US"/>
        </w:rPr>
        <w:t xml:space="preserve">60 osnovnih škola i </w:t>
      </w:r>
      <w:r w:rsidR="00DF5609" w:rsidRPr="00C67B83">
        <w:rPr>
          <w:color w:val="222222"/>
          <w:sz w:val="22"/>
          <w:szCs w:val="22"/>
          <w:lang w:eastAsia="en-US"/>
        </w:rPr>
        <w:t>2 srednje škole s područja Grada Zagreba.</w:t>
      </w:r>
      <w:r w:rsidR="00DF5609" w:rsidRPr="006F5F66">
        <w:rPr>
          <w:sz w:val="28"/>
          <w:szCs w:val="28"/>
        </w:rPr>
        <w:t xml:space="preserve"> </w:t>
      </w:r>
    </w:p>
    <w:p w14:paraId="7DE8743C" w14:textId="2D7F282F" w:rsidR="00706A52" w:rsidRPr="006F5F66" w:rsidRDefault="00706A52" w:rsidP="00C67B83">
      <w:pPr>
        <w:jc w:val="both"/>
        <w:rPr>
          <w:sz w:val="22"/>
          <w:szCs w:val="22"/>
        </w:rPr>
      </w:pPr>
    </w:p>
    <w:p w14:paraId="7F6A1F50" w14:textId="77777777" w:rsidR="00C67B83" w:rsidRPr="00C67B83" w:rsidRDefault="00C67B83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C420D4F" w14:textId="4D0557EE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77777777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187"/>
        <w:gridCol w:w="1075"/>
        <w:gridCol w:w="1132"/>
        <w:gridCol w:w="1125"/>
        <w:gridCol w:w="1138"/>
        <w:gridCol w:w="1132"/>
      </w:tblGrid>
      <w:tr w:rsidR="0056424C" w:rsidRPr="00C86062" w14:paraId="1EE4686A" w14:textId="77777777" w:rsidTr="0056424C">
        <w:trPr>
          <w:jc w:val="center"/>
        </w:trPr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9876574" w14:textId="77777777" w:rsidR="0056424C" w:rsidRPr="00C86062" w:rsidRDefault="0056424C" w:rsidP="0004659A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14:paraId="0A4C01E3" w14:textId="77777777" w:rsidR="0056424C" w:rsidRPr="00C86062" w:rsidRDefault="0056424C" w:rsidP="0004659A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0F126C7" w14:textId="77777777" w:rsidR="0056424C" w:rsidRPr="00C86062" w:rsidRDefault="0056424C" w:rsidP="0004659A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5E695471" w14:textId="7EF0A7A2" w:rsidR="0056424C" w:rsidRPr="00C86062" w:rsidRDefault="004C6BAA" w:rsidP="0004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Polazna vrijednost (2022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72D47C90" w14:textId="582241D8" w:rsidR="0056424C" w:rsidRPr="00C86062" w:rsidRDefault="004C6BAA" w:rsidP="0004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Ciljana vrijednost (2023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5CBB9845" w14:textId="782599BE" w:rsidR="0056424C" w:rsidRPr="00C86062" w:rsidRDefault="004C6BAA" w:rsidP="0004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Ciljana vrijednost (2024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23CD87EE" w14:textId="6B106750" w:rsidR="0056424C" w:rsidRPr="00C86062" w:rsidRDefault="004C6BAA" w:rsidP="0004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Ciljana vrijednost (2025</w:t>
            </w:r>
            <w:r w:rsidR="0056424C" w:rsidRPr="00C86062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56424C" w:rsidRPr="00C86062" w14:paraId="69CE4E51" w14:textId="77777777" w:rsidTr="0056424C">
        <w:trPr>
          <w:jc w:val="center"/>
        </w:trPr>
        <w:tc>
          <w:tcPr>
            <w:tcW w:w="1706" w:type="dxa"/>
          </w:tcPr>
          <w:p w14:paraId="3B8671C4" w14:textId="31892034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 u nastavi</w:t>
            </w:r>
            <w:r w:rsidR="004C6BAA">
              <w:rPr>
                <w:bCs/>
                <w:sz w:val="18"/>
                <w:szCs w:val="18"/>
              </w:rPr>
              <w:t>:5</w:t>
            </w:r>
          </w:p>
        </w:tc>
        <w:tc>
          <w:tcPr>
            <w:tcW w:w="1187" w:type="dxa"/>
          </w:tcPr>
          <w:p w14:paraId="2FC73C14" w14:textId="6D75B502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 u nastavi za rad s učenicima s teškoćama</w:t>
            </w:r>
            <w:r w:rsidR="004C6BAA">
              <w:rPr>
                <w:bCs/>
                <w:sz w:val="18"/>
                <w:szCs w:val="18"/>
              </w:rPr>
              <w:t>: 5</w:t>
            </w:r>
          </w:p>
        </w:tc>
        <w:tc>
          <w:tcPr>
            <w:tcW w:w="1075" w:type="dxa"/>
          </w:tcPr>
          <w:p w14:paraId="095896DF" w14:textId="619F2842" w:rsidR="0092447E" w:rsidRPr="0092447E" w:rsidRDefault="0056424C" w:rsidP="00C67B83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</w:t>
            </w:r>
            <w:r w:rsidR="004C6BAA">
              <w:rPr>
                <w:bCs/>
                <w:sz w:val="18"/>
                <w:szCs w:val="18"/>
              </w:rPr>
              <w:t>: 5</w:t>
            </w:r>
          </w:p>
        </w:tc>
        <w:tc>
          <w:tcPr>
            <w:tcW w:w="1132" w:type="dxa"/>
          </w:tcPr>
          <w:p w14:paraId="26A0A70E" w14:textId="77777777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</w:tcPr>
          <w:p w14:paraId="2C83069A" w14:textId="77777777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39A11EC8" w14:textId="77777777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526BA84" w14:textId="77777777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6424C" w:rsidRPr="00C86062" w14:paraId="39D4CCE4" w14:textId="77777777" w:rsidTr="0056424C">
        <w:trPr>
          <w:jc w:val="center"/>
        </w:trPr>
        <w:tc>
          <w:tcPr>
            <w:tcW w:w="1706" w:type="dxa"/>
          </w:tcPr>
          <w:p w14:paraId="2A9F56B7" w14:textId="7DFC6B37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učenika</w:t>
            </w:r>
            <w:r w:rsidR="004C6BAA">
              <w:rPr>
                <w:bCs/>
                <w:sz w:val="18"/>
                <w:szCs w:val="18"/>
              </w:rPr>
              <w:t>: 5</w:t>
            </w:r>
          </w:p>
        </w:tc>
        <w:tc>
          <w:tcPr>
            <w:tcW w:w="1187" w:type="dxa"/>
          </w:tcPr>
          <w:p w14:paraId="3DCE636D" w14:textId="1E4E3162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učenika</w:t>
            </w:r>
            <w:r w:rsidR="004C6BAA">
              <w:rPr>
                <w:bCs/>
                <w:sz w:val="18"/>
                <w:szCs w:val="18"/>
              </w:rPr>
              <w:t>. 5</w:t>
            </w:r>
          </w:p>
        </w:tc>
        <w:tc>
          <w:tcPr>
            <w:tcW w:w="1075" w:type="dxa"/>
          </w:tcPr>
          <w:p w14:paraId="31C9283C" w14:textId="431BDD63" w:rsidR="0056424C" w:rsidRPr="00C86062" w:rsidRDefault="004C6BAA" w:rsidP="00C67B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Broj učenika:5</w:t>
            </w:r>
          </w:p>
        </w:tc>
        <w:tc>
          <w:tcPr>
            <w:tcW w:w="1132" w:type="dxa"/>
          </w:tcPr>
          <w:p w14:paraId="0D196542" w14:textId="77777777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</w:tcPr>
          <w:p w14:paraId="329A00A8" w14:textId="77777777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5917F0FD" w14:textId="77777777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6851073" w14:textId="77777777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6424C" w:rsidRPr="00C86062" w14:paraId="5C5CADF0" w14:textId="77777777" w:rsidTr="0056424C">
        <w:trPr>
          <w:jc w:val="center"/>
        </w:trPr>
        <w:tc>
          <w:tcPr>
            <w:tcW w:w="1706" w:type="dxa"/>
          </w:tcPr>
          <w:p w14:paraId="33C51AC0" w14:textId="52F6720F" w:rsidR="0056424C" w:rsidRPr="00C86062" w:rsidRDefault="0056424C" w:rsidP="004C6BAA">
            <w:pPr>
              <w:jc w:val="both"/>
              <w:rPr>
                <w:b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Ukupan iznos sredstava potreban za provođenje programa</w:t>
            </w:r>
            <w:r w:rsidR="0092447E">
              <w:rPr>
                <w:bCs/>
                <w:sz w:val="18"/>
                <w:szCs w:val="18"/>
              </w:rPr>
              <w:t xml:space="preserve">: </w:t>
            </w:r>
            <w:r w:rsidR="004C6BAA">
              <w:rPr>
                <w:bCs/>
                <w:sz w:val="18"/>
                <w:szCs w:val="18"/>
              </w:rPr>
              <w:t>39.080,00 EUR</w:t>
            </w:r>
          </w:p>
        </w:tc>
        <w:tc>
          <w:tcPr>
            <w:tcW w:w="1187" w:type="dxa"/>
          </w:tcPr>
          <w:p w14:paraId="2B9FFC03" w14:textId="2F21F305" w:rsidR="0056424C" w:rsidRPr="00C86062" w:rsidRDefault="0056424C" w:rsidP="00C67B83">
            <w:pPr>
              <w:jc w:val="both"/>
              <w:rPr>
                <w:b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Iznos sredstava za plaću pomoćnika u nastavi (ugovor o radu, ugovor o djelu, studentski ugovor)</w:t>
            </w:r>
            <w:r w:rsidR="0092447E">
              <w:rPr>
                <w:bCs/>
                <w:sz w:val="18"/>
                <w:szCs w:val="18"/>
              </w:rPr>
              <w:t>: 180.200,00</w:t>
            </w:r>
          </w:p>
        </w:tc>
        <w:tc>
          <w:tcPr>
            <w:tcW w:w="1075" w:type="dxa"/>
          </w:tcPr>
          <w:p w14:paraId="3F75A3E9" w14:textId="15A4C81E" w:rsidR="0056424C" w:rsidRDefault="0056424C" w:rsidP="00C67B83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Iznos</w:t>
            </w:r>
            <w:r w:rsidR="004C6BAA">
              <w:rPr>
                <w:bCs/>
                <w:sz w:val="18"/>
                <w:szCs w:val="18"/>
              </w:rPr>
              <w:t xml:space="preserve"> u eurima</w:t>
            </w:r>
            <w:r w:rsidR="0092447E">
              <w:rPr>
                <w:bCs/>
                <w:sz w:val="18"/>
                <w:szCs w:val="18"/>
              </w:rPr>
              <w:t>:</w:t>
            </w:r>
          </w:p>
          <w:p w14:paraId="3393C4C6" w14:textId="6CD5C009" w:rsidR="0092447E" w:rsidRPr="00C86062" w:rsidRDefault="004C6BAA" w:rsidP="00C67B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39.080,00</w:t>
            </w:r>
          </w:p>
        </w:tc>
        <w:tc>
          <w:tcPr>
            <w:tcW w:w="1132" w:type="dxa"/>
          </w:tcPr>
          <w:p w14:paraId="46F0B6EC" w14:textId="494405EA" w:rsidR="0056424C" w:rsidRPr="00C86062" w:rsidRDefault="00657B37" w:rsidP="00C67B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568421B4" w14:textId="2A597A90" w:rsidR="0056424C" w:rsidRPr="00C86062" w:rsidRDefault="004C6BAA" w:rsidP="00C67B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39.080,00</w:t>
            </w:r>
          </w:p>
        </w:tc>
        <w:tc>
          <w:tcPr>
            <w:tcW w:w="1138" w:type="dxa"/>
          </w:tcPr>
          <w:p w14:paraId="260DDCBF" w14:textId="26C96F77" w:rsidR="0056424C" w:rsidRPr="00C86062" w:rsidRDefault="004C6BAA" w:rsidP="0092447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2" w:type="dxa"/>
          </w:tcPr>
          <w:p w14:paraId="7CDA4381" w14:textId="2BEA1E5E" w:rsidR="0056424C" w:rsidRPr="00C86062" w:rsidRDefault="004C6BAA" w:rsidP="00C67B8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1F36178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52C7D" w14:textId="77777777" w:rsidR="00843014" w:rsidRDefault="00843014" w:rsidP="00BA72BA">
      <w:r>
        <w:separator/>
      </w:r>
    </w:p>
  </w:endnote>
  <w:endnote w:type="continuationSeparator" w:id="0">
    <w:p w14:paraId="57978A14" w14:textId="77777777" w:rsidR="00843014" w:rsidRDefault="00843014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EC2C2" w14:textId="77777777" w:rsidR="00843014" w:rsidRDefault="00843014" w:rsidP="00BA72BA">
      <w:r>
        <w:separator/>
      </w:r>
    </w:p>
  </w:footnote>
  <w:footnote w:type="continuationSeparator" w:id="0">
    <w:p w14:paraId="04BD275F" w14:textId="77777777" w:rsidR="00843014" w:rsidRDefault="00843014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11A104B6"/>
    <w:multiLevelType w:val="hybridMultilevel"/>
    <w:tmpl w:val="13E6A252"/>
    <w:lvl w:ilvl="0" w:tplc="BE543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3091"/>
    <w:multiLevelType w:val="hybridMultilevel"/>
    <w:tmpl w:val="7E447526"/>
    <w:lvl w:ilvl="0" w:tplc="3B8A9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17C98"/>
    <w:multiLevelType w:val="hybridMultilevel"/>
    <w:tmpl w:val="56022402"/>
    <w:lvl w:ilvl="0" w:tplc="3A289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1DF7"/>
    <w:rsid w:val="00075B9C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D5024"/>
    <w:rsid w:val="000F5781"/>
    <w:rsid w:val="00101D61"/>
    <w:rsid w:val="0012294A"/>
    <w:rsid w:val="00127F0B"/>
    <w:rsid w:val="00130BE0"/>
    <w:rsid w:val="00135796"/>
    <w:rsid w:val="00155E67"/>
    <w:rsid w:val="00166DBF"/>
    <w:rsid w:val="00167400"/>
    <w:rsid w:val="00185A70"/>
    <w:rsid w:val="00193CB5"/>
    <w:rsid w:val="00194560"/>
    <w:rsid w:val="0019590A"/>
    <w:rsid w:val="001A1C50"/>
    <w:rsid w:val="001A22BF"/>
    <w:rsid w:val="001C3B23"/>
    <w:rsid w:val="0022187D"/>
    <w:rsid w:val="00226AF3"/>
    <w:rsid w:val="0023586D"/>
    <w:rsid w:val="00237629"/>
    <w:rsid w:val="0024472E"/>
    <w:rsid w:val="00250BD4"/>
    <w:rsid w:val="00260D37"/>
    <w:rsid w:val="0028135B"/>
    <w:rsid w:val="00297CF4"/>
    <w:rsid w:val="002A08D6"/>
    <w:rsid w:val="002A6F58"/>
    <w:rsid w:val="002B0DC0"/>
    <w:rsid w:val="002B2940"/>
    <w:rsid w:val="002B2BA8"/>
    <w:rsid w:val="002D1D0C"/>
    <w:rsid w:val="002D4936"/>
    <w:rsid w:val="002F7168"/>
    <w:rsid w:val="0031140A"/>
    <w:rsid w:val="003136EF"/>
    <w:rsid w:val="0031502D"/>
    <w:rsid w:val="0032131F"/>
    <w:rsid w:val="00340070"/>
    <w:rsid w:val="00340E45"/>
    <w:rsid w:val="00347B7F"/>
    <w:rsid w:val="00356CE8"/>
    <w:rsid w:val="003702F9"/>
    <w:rsid w:val="00370886"/>
    <w:rsid w:val="003A4434"/>
    <w:rsid w:val="003D4C82"/>
    <w:rsid w:val="003E4786"/>
    <w:rsid w:val="003F63B9"/>
    <w:rsid w:val="00411664"/>
    <w:rsid w:val="004139CB"/>
    <w:rsid w:val="0042738D"/>
    <w:rsid w:val="0042744F"/>
    <w:rsid w:val="004320D1"/>
    <w:rsid w:val="00434988"/>
    <w:rsid w:val="00436297"/>
    <w:rsid w:val="004476B9"/>
    <w:rsid w:val="00450A9C"/>
    <w:rsid w:val="00451427"/>
    <w:rsid w:val="00451A45"/>
    <w:rsid w:val="00455BB2"/>
    <w:rsid w:val="00460E13"/>
    <w:rsid w:val="004615BC"/>
    <w:rsid w:val="00485B83"/>
    <w:rsid w:val="00493897"/>
    <w:rsid w:val="004B1F77"/>
    <w:rsid w:val="004B2592"/>
    <w:rsid w:val="004C3B68"/>
    <w:rsid w:val="004C534D"/>
    <w:rsid w:val="004C61D1"/>
    <w:rsid w:val="004C6BAA"/>
    <w:rsid w:val="004C6F3A"/>
    <w:rsid w:val="004D07AA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61C2F"/>
    <w:rsid w:val="005625D7"/>
    <w:rsid w:val="0056424C"/>
    <w:rsid w:val="0056435D"/>
    <w:rsid w:val="005654FD"/>
    <w:rsid w:val="00565AA8"/>
    <w:rsid w:val="00584B31"/>
    <w:rsid w:val="005A66DE"/>
    <w:rsid w:val="00624AD4"/>
    <w:rsid w:val="00633C00"/>
    <w:rsid w:val="006451DA"/>
    <w:rsid w:val="00645DBE"/>
    <w:rsid w:val="00645EF4"/>
    <w:rsid w:val="00657B37"/>
    <w:rsid w:val="006627CB"/>
    <w:rsid w:val="006744B3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6F5F66"/>
    <w:rsid w:val="0070283F"/>
    <w:rsid w:val="00703729"/>
    <w:rsid w:val="00706A52"/>
    <w:rsid w:val="00714092"/>
    <w:rsid w:val="007346ED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5763"/>
    <w:rsid w:val="00786CB0"/>
    <w:rsid w:val="00793932"/>
    <w:rsid w:val="007A0EBD"/>
    <w:rsid w:val="007B0374"/>
    <w:rsid w:val="007C2CA3"/>
    <w:rsid w:val="007E0936"/>
    <w:rsid w:val="007E4D93"/>
    <w:rsid w:val="007E5227"/>
    <w:rsid w:val="007F46DE"/>
    <w:rsid w:val="00804C8D"/>
    <w:rsid w:val="00816E77"/>
    <w:rsid w:val="00816F37"/>
    <w:rsid w:val="0082675B"/>
    <w:rsid w:val="00843014"/>
    <w:rsid w:val="00870E82"/>
    <w:rsid w:val="00891B27"/>
    <w:rsid w:val="008A07E1"/>
    <w:rsid w:val="008A6EC4"/>
    <w:rsid w:val="008B01DE"/>
    <w:rsid w:val="008B67EF"/>
    <w:rsid w:val="008C6BF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221E4"/>
    <w:rsid w:val="0092447E"/>
    <w:rsid w:val="00924841"/>
    <w:rsid w:val="00936312"/>
    <w:rsid w:val="0094210B"/>
    <w:rsid w:val="009445BE"/>
    <w:rsid w:val="00946A9F"/>
    <w:rsid w:val="00957CEE"/>
    <w:rsid w:val="00963213"/>
    <w:rsid w:val="00965906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44967"/>
    <w:rsid w:val="00A57090"/>
    <w:rsid w:val="00A577D3"/>
    <w:rsid w:val="00A73999"/>
    <w:rsid w:val="00A80AC0"/>
    <w:rsid w:val="00AA3861"/>
    <w:rsid w:val="00AA4745"/>
    <w:rsid w:val="00AA7891"/>
    <w:rsid w:val="00AA7A54"/>
    <w:rsid w:val="00AB4234"/>
    <w:rsid w:val="00AC057B"/>
    <w:rsid w:val="00AC3827"/>
    <w:rsid w:val="00AC74D7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3AD7"/>
    <w:rsid w:val="00B347B8"/>
    <w:rsid w:val="00B51742"/>
    <w:rsid w:val="00B54225"/>
    <w:rsid w:val="00B5717B"/>
    <w:rsid w:val="00B8137D"/>
    <w:rsid w:val="00B8269F"/>
    <w:rsid w:val="00BA72BA"/>
    <w:rsid w:val="00BB2DF4"/>
    <w:rsid w:val="00BC656A"/>
    <w:rsid w:val="00BF071F"/>
    <w:rsid w:val="00C24A6A"/>
    <w:rsid w:val="00C26B7F"/>
    <w:rsid w:val="00C34F06"/>
    <w:rsid w:val="00C51940"/>
    <w:rsid w:val="00C55465"/>
    <w:rsid w:val="00C67B83"/>
    <w:rsid w:val="00C71940"/>
    <w:rsid w:val="00C772A8"/>
    <w:rsid w:val="00C777B5"/>
    <w:rsid w:val="00C82330"/>
    <w:rsid w:val="00C835E3"/>
    <w:rsid w:val="00C86062"/>
    <w:rsid w:val="00C91521"/>
    <w:rsid w:val="00C91DC7"/>
    <w:rsid w:val="00CB1B2B"/>
    <w:rsid w:val="00CC161C"/>
    <w:rsid w:val="00CC5274"/>
    <w:rsid w:val="00CD29AE"/>
    <w:rsid w:val="00CF0604"/>
    <w:rsid w:val="00CF0B6B"/>
    <w:rsid w:val="00D14092"/>
    <w:rsid w:val="00D241CB"/>
    <w:rsid w:val="00D25994"/>
    <w:rsid w:val="00D26023"/>
    <w:rsid w:val="00D33742"/>
    <w:rsid w:val="00D37756"/>
    <w:rsid w:val="00D41C08"/>
    <w:rsid w:val="00D45939"/>
    <w:rsid w:val="00D5094F"/>
    <w:rsid w:val="00D520A0"/>
    <w:rsid w:val="00D73D39"/>
    <w:rsid w:val="00DA0540"/>
    <w:rsid w:val="00DA255B"/>
    <w:rsid w:val="00DA6C39"/>
    <w:rsid w:val="00DB6550"/>
    <w:rsid w:val="00DC19AC"/>
    <w:rsid w:val="00DD719C"/>
    <w:rsid w:val="00DD789B"/>
    <w:rsid w:val="00DE2F41"/>
    <w:rsid w:val="00DF0B7B"/>
    <w:rsid w:val="00DF5609"/>
    <w:rsid w:val="00DF63E4"/>
    <w:rsid w:val="00E12D85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A3142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60E"/>
    <w:rsid w:val="00F35EFD"/>
    <w:rsid w:val="00F37A4E"/>
    <w:rsid w:val="00F411E7"/>
    <w:rsid w:val="00F61D68"/>
    <w:rsid w:val="00F64674"/>
    <w:rsid w:val="00F778CC"/>
    <w:rsid w:val="00F83CB8"/>
    <w:rsid w:val="00F959F2"/>
    <w:rsid w:val="00FA0150"/>
    <w:rsid w:val="00FA754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7D06E-62E3-4E73-8417-7E73F337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Korisnik</cp:lastModifiedBy>
  <cp:revision>10</cp:revision>
  <cp:lastPrinted>2021-09-23T11:46:00Z</cp:lastPrinted>
  <dcterms:created xsi:type="dcterms:W3CDTF">2021-10-25T08:04:00Z</dcterms:created>
  <dcterms:modified xsi:type="dcterms:W3CDTF">2022-11-29T11:25:00Z</dcterms:modified>
</cp:coreProperties>
</file>