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9143" w14:textId="77777777" w:rsidR="00CD602F" w:rsidRPr="00F44006" w:rsidRDefault="00CD602F" w:rsidP="00CD602F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Klasa: 112-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02/2</w:t>
      </w:r>
      <w:r w:rsidR="00F44006" w:rsidRPr="00F44006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-01/2</w:t>
      </w:r>
    </w:p>
    <w:p w14:paraId="0B2C7AB4" w14:textId="77777777" w:rsidR="00CD602F" w:rsidRPr="00F44006" w:rsidRDefault="00CD602F" w:rsidP="00CD602F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F44006">
        <w:rPr>
          <w:rFonts w:ascii="Times New Roman" w:hAnsi="Times New Roman" w:cs="Times New Roman"/>
          <w:color w:val="000000"/>
          <w:shd w:val="clear" w:color="auto" w:fill="FFFFFF"/>
        </w:rPr>
        <w:t>Urbroj</w:t>
      </w:r>
      <w:proofErr w:type="spellEnd"/>
      <w:r w:rsidRPr="00F44006">
        <w:rPr>
          <w:rFonts w:ascii="Times New Roman" w:hAnsi="Times New Roman" w:cs="Times New Roman"/>
          <w:color w:val="000000"/>
          <w:shd w:val="clear" w:color="auto" w:fill="FFFFFF"/>
        </w:rPr>
        <w:t>: AKICA-2</w:t>
      </w:r>
      <w:r w:rsidR="00F44006" w:rsidRPr="00F44006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-1</w:t>
      </w:r>
    </w:p>
    <w:p w14:paraId="446C0A2E" w14:textId="77777777" w:rsidR="00CD602F" w:rsidRPr="00087C8B" w:rsidRDefault="00CD602F" w:rsidP="00CD602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44006">
        <w:rPr>
          <w:rFonts w:ascii="Times New Roman" w:hAnsi="Times New Roman" w:cs="Times New Roman"/>
          <w:color w:val="000000"/>
          <w:shd w:val="clear" w:color="auto" w:fill="FFFFFF"/>
        </w:rPr>
        <w:t xml:space="preserve">Zagreb, </w:t>
      </w:r>
      <w:r w:rsidR="00F44006" w:rsidRPr="00F44006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9.  lipnja 202</w:t>
      </w:r>
      <w:r w:rsidR="00F44006" w:rsidRPr="00F44006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F44006">
        <w:rPr>
          <w:rFonts w:ascii="Times New Roman" w:hAnsi="Times New Roman" w:cs="Times New Roman"/>
          <w:color w:val="000000"/>
          <w:shd w:val="clear" w:color="auto" w:fill="FFFFFF"/>
        </w:rPr>
        <w:t>. godine</w:t>
      </w:r>
    </w:p>
    <w:p w14:paraId="7FCF68CA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F404AB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Na temelju članka 28. Zakona o zakladama (NN 106/18, 98/19), članka 17. Statuta zaklade I. gimnazije „Akice“ i Pravilnika o mjerilima i postupku za dodjelu potpore, upraviteljica zaklade I. gimnazije „Akica“, Dunja Marušić Brezetić, prof., raspisuje:</w:t>
      </w:r>
    </w:p>
    <w:p w14:paraId="7663F48D" w14:textId="77777777" w:rsidR="00CD602F" w:rsidRPr="00087C8B" w:rsidRDefault="00CD602F" w:rsidP="00CD602F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</w:t>
      </w:r>
    </w:p>
    <w:p w14:paraId="73A9BCA8" w14:textId="77777777" w:rsidR="00CD602F" w:rsidRPr="00087C8B" w:rsidRDefault="00CD602F" w:rsidP="00CD602F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NATJEČAJ</w:t>
      </w:r>
    </w:p>
    <w:p w14:paraId="51B7678D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za dodjelu novčane potpore u obrazovne svrhe</w:t>
      </w:r>
    </w:p>
    <w:p w14:paraId="040C6312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A414AA8" w14:textId="77777777" w:rsidR="00CD602F" w:rsidRPr="00087C8B" w:rsidRDefault="00CD602F" w:rsidP="00CD602F">
      <w:pPr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>Novčana potpora u obrazovne svrhe dodjeljuje se kroz dvije stipendije:</w:t>
      </w:r>
    </w:p>
    <w:p w14:paraId="65D9F3CF" w14:textId="77777777" w:rsidR="00CD602F" w:rsidRPr="00087C8B" w:rsidRDefault="00087C8B" w:rsidP="00CD602F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</w:rPr>
        <w:t xml:space="preserve">2.400 eura odnosno 18.082,80 kuna </w:t>
      </w:r>
      <w:r w:rsidR="00CD602F" w:rsidRPr="00087C8B">
        <w:rPr>
          <w:rFonts w:ascii="Times New Roman" w:hAnsi="Times New Roman" w:cs="Times New Roman"/>
          <w:color w:val="000000" w:themeColor="text1"/>
        </w:rPr>
        <w:t>u više obroka u trajanju od godine dana</w:t>
      </w:r>
    </w:p>
    <w:p w14:paraId="756B31CD" w14:textId="77777777" w:rsidR="00CD602F" w:rsidRPr="00087C8B" w:rsidRDefault="00087C8B" w:rsidP="00CD602F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</w:rPr>
        <w:t xml:space="preserve">1.200 eura odnosno 9.041,40 kuna </w:t>
      </w:r>
      <w:r w:rsidR="00CD602F" w:rsidRPr="00087C8B">
        <w:rPr>
          <w:rFonts w:ascii="Times New Roman" w:hAnsi="Times New Roman" w:cs="Times New Roman"/>
          <w:color w:val="000000" w:themeColor="text1"/>
        </w:rPr>
        <w:t>u više obroka u trajanju od godine dana.</w:t>
      </w:r>
    </w:p>
    <w:p w14:paraId="2C626B01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AFBDA2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t>Osoba sa sljedećim uvjetima može podnjeti prijavu za dodjelu novčane potpore u obrazovne svrhe:</w:t>
      </w:r>
    </w:p>
    <w:p w14:paraId="2F0AD980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u w:val="single"/>
          <w:shd w:val="clear" w:color="auto" w:fill="FFFFFF"/>
          <w:lang w:eastAsia="hr-HR"/>
        </w:rPr>
      </w:pPr>
    </w:p>
    <w:p w14:paraId="4E46E1AF" w14:textId="77777777" w:rsidR="00CD602F" w:rsidRPr="00087C8B" w:rsidRDefault="00CD602F" w:rsidP="00CD602F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da je maturant I. gimnazije u tekućoj školskoj godini u kojoj se dodjeljuje novčana potpora</w:t>
      </w:r>
    </w:p>
    <w:p w14:paraId="104CDCC8" w14:textId="77777777" w:rsidR="00CD602F" w:rsidRPr="00087C8B" w:rsidRDefault="00CD602F" w:rsidP="00CD602F">
      <w:pPr>
        <w:pStyle w:val="Odlomakpopis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da je tijekom srednjoškolskog obrazovanja imala uzorno vladanje</w:t>
      </w:r>
    </w:p>
    <w:p w14:paraId="6FBE8ED7" w14:textId="77777777" w:rsidR="00CD602F" w:rsidRPr="00087C8B" w:rsidRDefault="00CD602F" w:rsidP="00CD602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087C8B">
        <w:rPr>
          <w:rFonts w:ascii="Times New Roman" w:hAnsi="Times New Roman" w:cs="Times New Roman"/>
          <w:u w:val="single"/>
        </w:rPr>
        <w:t>da upisuje 1. godinu studija u Republici Hrvatskoj</w:t>
      </w:r>
    </w:p>
    <w:p w14:paraId="7C7AB20E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0DCF48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Podnositelji prijave </w:t>
      </w:r>
      <w:r w:rsidRPr="00087C8B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obvezni su priložiti</w:t>
      </w: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</w:p>
    <w:p w14:paraId="4ED5AAF0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760B9259" w14:textId="77777777" w:rsidR="00CD602F" w:rsidRPr="00087C8B" w:rsidRDefault="00CD602F" w:rsidP="00CD602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u w:val="single"/>
          <w:shd w:val="clear" w:color="auto" w:fill="FFFFFF"/>
        </w:rPr>
        <w:t>potpisanu prijavu</w:t>
      </w:r>
    </w:p>
    <w:p w14:paraId="34FA6661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preslike srednjoškolskih svjedodžbi (sva četiri razreda)</w:t>
      </w:r>
    </w:p>
    <w:p w14:paraId="05366F6F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presliku svjedodžbe o položenoj državnoj maturi</w:t>
      </w:r>
    </w:p>
    <w:p w14:paraId="145DA0C9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presliku potvrde o položenim ispitima državne mature (za one kandidate koji su polagali izborne predmete)</w:t>
      </w:r>
    </w:p>
    <w:p w14:paraId="66EDFFFB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potvrdu o upisu na određeni studijski program u tekućoj akademskoj godini</w:t>
      </w:r>
    </w:p>
    <w:p w14:paraId="53822C87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životopis s kontakt podacima</w:t>
      </w:r>
    </w:p>
    <w:p w14:paraId="43F329E8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potvrdu/e nadležne Porezne uprave o visini dohotka </w:t>
      </w:r>
      <w:r w:rsidRPr="00087C8B">
        <w:rPr>
          <w:rFonts w:ascii="Times New Roman" w:hAnsi="Times New Roman" w:cs="Times New Roman"/>
          <w:b/>
          <w:color w:val="000000" w:themeColor="text1"/>
          <w:u w:val="single"/>
        </w:rPr>
        <w:t>za svakog člana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 kućanstva u prethodnoj godini ako  podnositelj prijave živi u kućanstvu sa roditeljima, skrbnicima ili udomiteljima. Iznimno, podnositelj prijave koji živi u organiziranom smještaju za zbrinjavanju djece, to dokazuje potvrdom Centra za socijalnu skrb.</w:t>
      </w:r>
    </w:p>
    <w:p w14:paraId="629B9494" w14:textId="77777777" w:rsidR="00CD602F" w:rsidRPr="00087C8B" w:rsidRDefault="00CD602F" w:rsidP="00CD602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isprava iz koje je vidljivo prebivalište ili boravište </w:t>
      </w:r>
      <w:r w:rsidRPr="00087C8B">
        <w:rPr>
          <w:rFonts w:ascii="Times New Roman" w:hAnsi="Times New Roman" w:cs="Times New Roman"/>
          <w:b/>
          <w:color w:val="000000" w:themeColor="text1"/>
          <w:u w:val="single"/>
        </w:rPr>
        <w:t>za svakog člana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 xml:space="preserve"> kućanstva ( npr. osobna iskaznica člana kućanstva ) </w:t>
      </w:r>
    </w:p>
    <w:p w14:paraId="059FCFCE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Dodatne bodove</w:t>
      </w: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 ostvaruju podnositelji prijave koji dostave sljedeću dokumentaciju:</w:t>
      </w:r>
    </w:p>
    <w:p w14:paraId="5EF3C3BD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8A90273" w14:textId="77777777" w:rsidR="00CD602F" w:rsidRPr="00087C8B" w:rsidRDefault="00CD602F" w:rsidP="00CD602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 xml:space="preserve">potvrdu Centra za socijalnu skrb da je osoba za vrijeme srednjoškolskog obrazovanja bila bez adekvatne roditeljske skrbi i da je bila smještena u domu </w:t>
      </w:r>
      <w:r w:rsidRPr="00087C8B">
        <w:rPr>
          <w:rFonts w:ascii="Times New Roman" w:hAnsi="Times New Roman" w:cs="Times New Roman"/>
          <w:u w:val="single"/>
        </w:rPr>
        <w:lastRenderedPageBreak/>
        <w:t>socijalne skrbi ili udomiteljskoj obitelji ili drugim pružateljima usluga zbrinjavanja djece</w:t>
      </w:r>
      <w:r w:rsidRPr="00087C8B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087C8B">
        <w:rPr>
          <w:rFonts w:ascii="Times New Roman" w:hAnsi="Times New Roman" w:cs="Times New Roman"/>
          <w:color w:val="000000" w:themeColor="text1"/>
          <w:u w:val="single"/>
        </w:rPr>
        <w:t>ili</w:t>
      </w:r>
    </w:p>
    <w:p w14:paraId="16CFD8FC" w14:textId="77777777" w:rsidR="00CD602F" w:rsidRPr="00087C8B" w:rsidRDefault="00CD602F" w:rsidP="00CD602F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087C8B">
        <w:rPr>
          <w:rFonts w:ascii="Times New Roman" w:hAnsi="Times New Roman" w:cs="Times New Roman"/>
          <w:u w:val="single"/>
        </w:rPr>
        <w:t>ispravu iz matice umrlih ili smrtni list roditelja/e koje je izdalo nadležno tijelo u jedinici lokalne ili područne (regionalne) jedinice ili Grada Zagreba.</w:t>
      </w:r>
    </w:p>
    <w:p w14:paraId="3EC401E8" w14:textId="77777777" w:rsidR="00CD602F" w:rsidRPr="00087C8B" w:rsidRDefault="00CD602F" w:rsidP="00CD602F">
      <w:pPr>
        <w:pStyle w:val="Odlomakpopisa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0089EA44" w14:textId="77777777" w:rsidR="00CD602F" w:rsidRPr="00087C8B" w:rsidRDefault="00CD602F" w:rsidP="00CD602F">
      <w:pPr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t>Ukoliko podnositelj prijave ne zadovoljava formalne uvjete ili u roku ne dostavi zatraženu dokumentaciju, smatrat će se da prijava nije niti podnesena, a Upravni odbor će prijavu odbaciti.</w:t>
      </w:r>
    </w:p>
    <w:p w14:paraId="45ECE308" w14:textId="77777777" w:rsidR="00CD602F" w:rsidRPr="00087C8B" w:rsidRDefault="00CD602F" w:rsidP="00CD602F">
      <w:pPr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Prilikom davanja novčane potpore, oba spola su u ravnopravnom položaju.</w:t>
      </w:r>
    </w:p>
    <w:p w14:paraId="2BCE89D1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89E90C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POSTUPAK ZA DODJELU NOVČANE POTPORE</w:t>
      </w:r>
    </w:p>
    <w:p w14:paraId="1EBE4E33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5CAB008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U postupku odabira kandidata provodi se rangiranje podnositelja prijave sukladno Pravilnikom o mjerilima i postupku za dodjelu potpore.</w:t>
      </w:r>
    </w:p>
    <w:p w14:paraId="4BCFCA8B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D9A13B4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Upravni odbor prijave  boduje na način da </w:t>
      </w:r>
      <w:r w:rsidRPr="00087C8B">
        <w:rPr>
          <w:rFonts w:ascii="Times New Roman" w:hAnsi="Times New Roman" w:cs="Times New Roman"/>
          <w:b/>
        </w:rPr>
        <w:t>dodjeljuje po 1 bod razlike prema rangu prijavljenih podnositelja prijave</w:t>
      </w:r>
      <w:r w:rsidRPr="00087C8B">
        <w:rPr>
          <w:rFonts w:ascii="Times New Roman" w:hAnsi="Times New Roman" w:cs="Times New Roman"/>
        </w:rPr>
        <w:t>:</w:t>
      </w:r>
    </w:p>
    <w:p w14:paraId="1AF2DF19" w14:textId="77777777"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najvišeg do najnižeg prosjeka ocjena u srednjoj školi</w:t>
      </w:r>
    </w:p>
    <w:p w14:paraId="72657B8D" w14:textId="77777777"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najvišeg do najnižeg prosjeka ocjena na državnoj maturi</w:t>
      </w:r>
    </w:p>
    <w:p w14:paraId="3A41B647" w14:textId="77777777" w:rsidR="00CD602F" w:rsidRPr="00087C8B" w:rsidRDefault="00CD602F" w:rsidP="00CD602F">
      <w:pPr>
        <w:pStyle w:val="Odlomakpopisa"/>
        <w:numPr>
          <w:ilvl w:val="1"/>
          <w:numId w:val="5"/>
        </w:numPr>
        <w:ind w:left="709"/>
        <w:jc w:val="both"/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od najnižeg do najvišeg dohotka po članu kućanstva.</w:t>
      </w:r>
    </w:p>
    <w:p w14:paraId="05FA848F" w14:textId="77777777" w:rsidR="00CD602F" w:rsidRPr="00087C8B" w:rsidRDefault="00CD602F" w:rsidP="00CD602F">
      <w:pPr>
        <w:ind w:left="349" w:hanging="349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</w:rPr>
        <w:tab/>
      </w:r>
      <w:r w:rsidRPr="00087C8B">
        <w:rPr>
          <w:rFonts w:ascii="Times New Roman" w:hAnsi="Times New Roman" w:cs="Times New Roman"/>
          <w:color w:val="000000" w:themeColor="text1"/>
        </w:rPr>
        <w:t xml:space="preserve"> Ukoliko podnositelj prijave ne živi u kućanstvu s roditeljima, skrbnicima ili udomiteljima, dobiva najviši broj bodova  za stavku dohotka po članu kućanstva.</w:t>
      </w:r>
    </w:p>
    <w:p w14:paraId="76BC0F5A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  <w:b/>
        </w:rPr>
        <w:t>Dodatne bodove</w:t>
      </w:r>
      <w:r w:rsidRPr="00087C8B">
        <w:rPr>
          <w:rFonts w:ascii="Times New Roman" w:hAnsi="Times New Roman" w:cs="Times New Roman"/>
        </w:rPr>
        <w:t xml:space="preserve"> ostvaruje podnositelj prijave:</w:t>
      </w:r>
    </w:p>
    <w:p w14:paraId="27A5F2BF" w14:textId="77777777"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kojemu su preminuli jedan ili oba roditelja ili</w:t>
      </w:r>
    </w:p>
    <w:p w14:paraId="245E5764" w14:textId="77777777"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koji je za vrijeme srednjoškolskog obrazovanja bio bez adekvatne roditeljske skrbi (smješten u domu socijalne skrbi ili udomiteljskoj obitelji ili drugim pružateljima usluga zbrinjavanja djece) ili</w:t>
      </w:r>
    </w:p>
    <w:p w14:paraId="524B4E2D" w14:textId="77777777" w:rsidR="00CD602F" w:rsidRPr="00087C8B" w:rsidRDefault="00CD602F" w:rsidP="00CD602F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  <w:u w:val="single"/>
        </w:rPr>
      </w:pPr>
      <w:r w:rsidRPr="00087C8B">
        <w:rPr>
          <w:rFonts w:ascii="Times New Roman" w:hAnsi="Times New Roman" w:cs="Times New Roman"/>
          <w:i/>
          <w:u w:val="single"/>
        </w:rPr>
        <w:t>koji je socijalno ugrožena osoba čiji ukupan prihod po članu kućanstva mjesečno ne prelazi 50 %  osnovice za obračun naknada i drugih primanja na temelju posebnih propisa odnosno tzv. proračunske osnovice .</w:t>
      </w:r>
    </w:p>
    <w:p w14:paraId="2E02ECB1" w14:textId="77777777" w:rsidR="00CD602F" w:rsidRPr="00087C8B" w:rsidRDefault="00CD602F" w:rsidP="00CD602F">
      <w:pPr>
        <w:pStyle w:val="Bezproreda"/>
        <w:spacing w:before="120" w:after="120"/>
        <w:ind w:left="360"/>
        <w:jc w:val="both"/>
        <w:rPr>
          <w:rFonts w:ascii="Times New Roman" w:hAnsi="Times New Roman" w:cs="Times New Roman"/>
        </w:rPr>
      </w:pPr>
    </w:p>
    <w:p w14:paraId="413EFBB2" w14:textId="77777777" w:rsidR="00CD602F" w:rsidRPr="00087C8B" w:rsidRDefault="00CD602F" w:rsidP="00CD602F">
      <w:pPr>
        <w:pStyle w:val="Bezproreda"/>
        <w:spacing w:before="120" w:after="120"/>
        <w:ind w:left="360"/>
        <w:jc w:val="both"/>
        <w:rPr>
          <w:rFonts w:ascii="Times New Roman" w:hAnsi="Times New Roman" w:cs="Times New Roman"/>
        </w:rPr>
      </w:pPr>
    </w:p>
    <w:p w14:paraId="284ABAC0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Svaki podnositelj koji ostvaruje dodatne bodove, dobiva onoliko dodatnih bodova koliko je ukupno prijavljenih podnositelja prijave, odnosno po svakom podnositelju prijave dobiva po 1 bod. </w:t>
      </w:r>
    </w:p>
    <w:p w14:paraId="55EB1E7B" w14:textId="77777777" w:rsidR="00087C8B" w:rsidRPr="00087C8B" w:rsidRDefault="00087C8B" w:rsidP="00CD602F">
      <w:pPr>
        <w:pStyle w:val="Bezproreda"/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087C8B">
        <w:rPr>
          <w:rFonts w:ascii="Times New Roman" w:hAnsi="Times New Roman" w:cs="Times New Roman"/>
          <w:color w:val="000000" w:themeColor="text1"/>
        </w:rPr>
        <w:t>Podnositelj može ostvariti dodatne bodove u svakoj jednoj od navedenih kategorija.</w:t>
      </w:r>
    </w:p>
    <w:p w14:paraId="37FD4082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lastRenderedPageBreak/>
        <w:t xml:space="preserve">Upravni odbor vodi </w:t>
      </w:r>
      <w:r w:rsidRPr="00087C8B">
        <w:rPr>
          <w:rFonts w:ascii="Times New Roman" w:hAnsi="Times New Roman" w:cs="Times New Roman"/>
          <w:b/>
        </w:rPr>
        <w:t>motivacijski razgovor</w:t>
      </w:r>
      <w:r w:rsidRPr="00087C8B">
        <w:rPr>
          <w:rFonts w:ascii="Times New Roman" w:hAnsi="Times New Roman" w:cs="Times New Roman"/>
        </w:rPr>
        <w:t xml:space="preserve"> sa svim ili s najbolje plasiranim podnositeljima prijave na koji će podnositelji prijave biti pozvani minimalno 3 dana prije razgovora.</w:t>
      </w:r>
    </w:p>
    <w:p w14:paraId="09A07D51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Maksimalni broj bodova na motivacijskom razgovoru je 20% od maksimalnog broja bodova. </w:t>
      </w:r>
    </w:p>
    <w:p w14:paraId="6CF447D7" w14:textId="77777777" w:rsidR="00CD602F" w:rsidRPr="00087C8B" w:rsidRDefault="00CD602F" w:rsidP="00CD602F">
      <w:pPr>
        <w:pStyle w:val="Bezproreda"/>
        <w:spacing w:before="120" w:after="120"/>
        <w:jc w:val="both"/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 xml:space="preserve">Nakon provedenog natječajnog postupka Upravni odbor donosi Odluku o dodjeli novčane potpore. </w:t>
      </w:r>
    </w:p>
    <w:p w14:paraId="727504E1" w14:textId="77777777" w:rsidR="00CD602F" w:rsidRPr="00087C8B" w:rsidRDefault="00CD602F" w:rsidP="00CD602F">
      <w:pPr>
        <w:rPr>
          <w:rFonts w:ascii="Times New Roman" w:hAnsi="Times New Roman" w:cs="Times New Roman"/>
        </w:rPr>
      </w:pPr>
      <w:r w:rsidRPr="00087C8B">
        <w:rPr>
          <w:rFonts w:ascii="Times New Roman" w:hAnsi="Times New Roman" w:cs="Times New Roman"/>
        </w:rPr>
        <w:t>Izrazi koji se koriste u ovom Natječaju, a koji imaju rodno značenje, bez obzira na to jesu li korišteni u muškome ili ženskome rodu, obuhvaćaju na jednak način i muški i ženski rod.</w:t>
      </w:r>
    </w:p>
    <w:p w14:paraId="0E491CA9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Prijavom na natječaj podnositelji prijave su suglasni da zaklada 1. gimnazije „Akica“, kao voditelj zbirke podataka može prikupljati, koristiti i dalje obrađivati osobne podatke u svrhu provedbe natječajnog postupka u skladu sa zakonskim propisima.</w:t>
      </w:r>
    </w:p>
    <w:p w14:paraId="25DD28AF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E7846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Rok za podnošenje prijava na natječaj:  </w:t>
      </w:r>
      <w:r w:rsidRPr="00F4400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21. 7. 202</w:t>
      </w:r>
      <w:r w:rsidR="00F44006" w:rsidRPr="00F4400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3</w:t>
      </w:r>
      <w:r w:rsidRPr="00F4400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.- 16. 8. 202</w:t>
      </w:r>
      <w:r w:rsidR="00F44006" w:rsidRPr="00F4400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3</w:t>
      </w:r>
      <w:r w:rsidRPr="00F44006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.</w:t>
      </w:r>
    </w:p>
    <w:p w14:paraId="1908DFD6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7FD662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Prijave s potrebnom dokumentacijom o ispunjavanju uvjeta osobno ili poštom dostaviti na adresu škole:</w:t>
      </w:r>
    </w:p>
    <w:p w14:paraId="37502593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8BE462E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I. gimnazija Zagreb,</w:t>
      </w:r>
    </w:p>
    <w:p w14:paraId="56971B04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Avenija Dubrovnik 36, 10 010 Zagreb,</w:t>
      </w:r>
    </w:p>
    <w:p w14:paraId="7DF44D27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b/>
          <w:color w:val="000000"/>
          <w:shd w:val="clear" w:color="auto" w:fill="FFFFFF"/>
        </w:rPr>
        <w:t>s naznakom „ za natječaj – Akica“</w:t>
      </w:r>
    </w:p>
    <w:p w14:paraId="2040D62B" w14:textId="77777777" w:rsidR="00CD602F" w:rsidRPr="00087C8B" w:rsidRDefault="00CD602F" w:rsidP="00CD602F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264F2FB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Natječajna dokumentacija neće se vratiti kandidatima.</w:t>
      </w:r>
    </w:p>
    <w:p w14:paraId="25CA6C57" w14:textId="77777777"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1AB0179" w14:textId="77777777"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Zaklada o rezultatima natječaja obavještava sve podnositelje prijave putem pošte ili elektroničke pošte.</w:t>
      </w:r>
    </w:p>
    <w:p w14:paraId="78645DD0" w14:textId="77777777" w:rsidR="00CD602F" w:rsidRPr="00087C8B" w:rsidRDefault="00CD602F" w:rsidP="00CD602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6FF31E" w14:textId="77777777"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ACE97CC" w14:textId="77777777" w:rsidR="00CD602F" w:rsidRPr="00087C8B" w:rsidRDefault="00CD602F" w:rsidP="00CD602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2A2350B" w14:textId="77777777"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 xml:space="preserve">Upraviteljica zaklade 1. gimnazije „Akica“ </w:t>
      </w:r>
    </w:p>
    <w:p w14:paraId="13D9A8DC" w14:textId="77777777"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2FCCCD" w14:textId="77777777"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_________________________</w:t>
      </w:r>
    </w:p>
    <w:p w14:paraId="64D095E2" w14:textId="77777777" w:rsidR="00CD602F" w:rsidRPr="00087C8B" w:rsidRDefault="00CD602F" w:rsidP="00CD602F">
      <w:pPr>
        <w:spacing w:after="0" w:line="240" w:lineRule="auto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087C8B">
        <w:rPr>
          <w:rFonts w:ascii="Times New Roman" w:hAnsi="Times New Roman" w:cs="Times New Roman"/>
          <w:color w:val="000000"/>
          <w:shd w:val="clear" w:color="auto" w:fill="FFFFFF"/>
        </w:rPr>
        <w:t>Dunja Marušić Brezetić, prof.</w:t>
      </w:r>
    </w:p>
    <w:p w14:paraId="3112EEE5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E63A155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F310110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6028BB7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AB6E192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4F85BB5" w14:textId="77777777" w:rsidR="00B1180F" w:rsidRPr="00087C8B" w:rsidRDefault="00B1180F" w:rsidP="00963812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B1180F" w:rsidRPr="00087C8B" w:rsidSect="00F80B3B">
      <w:headerReference w:type="default" r:id="rId8"/>
      <w:pgSz w:w="11906" w:h="16838"/>
      <w:pgMar w:top="2552" w:right="2975" w:bottom="2268" w:left="1276" w:header="0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B753" w14:textId="77777777" w:rsidR="00E9648E" w:rsidRDefault="00E9648E" w:rsidP="004032C9">
      <w:pPr>
        <w:spacing w:after="0" w:line="240" w:lineRule="auto"/>
      </w:pPr>
      <w:r>
        <w:separator/>
      </w:r>
    </w:p>
  </w:endnote>
  <w:endnote w:type="continuationSeparator" w:id="0">
    <w:p w14:paraId="38A77876" w14:textId="77777777" w:rsidR="00E9648E" w:rsidRDefault="00E9648E" w:rsidP="004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D39D" w14:textId="77777777" w:rsidR="00E9648E" w:rsidRDefault="00E9648E" w:rsidP="004032C9">
      <w:pPr>
        <w:spacing w:after="0" w:line="240" w:lineRule="auto"/>
      </w:pPr>
      <w:r>
        <w:separator/>
      </w:r>
    </w:p>
  </w:footnote>
  <w:footnote w:type="continuationSeparator" w:id="0">
    <w:p w14:paraId="47C5B83F" w14:textId="77777777" w:rsidR="00E9648E" w:rsidRDefault="00E9648E" w:rsidP="004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22C9" w14:textId="77777777" w:rsidR="009F162F" w:rsidRDefault="006C53C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FBC854B" wp14:editId="3E526F5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2850" cy="106927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 memorandum Prve -bez dunje pravi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461" cy="1069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989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460"/>
    <w:multiLevelType w:val="hybridMultilevel"/>
    <w:tmpl w:val="BF12CB60"/>
    <w:lvl w:ilvl="0" w:tplc="D88E60F2">
      <w:start w:val="1"/>
      <w:numFmt w:val="upperRoman"/>
      <w:lvlText w:val="%1."/>
      <w:lvlJc w:val="left"/>
      <w:pPr>
        <w:ind w:left="1080" w:hanging="720"/>
      </w:pPr>
    </w:lvl>
    <w:lvl w:ilvl="1" w:tplc="9CA4CF6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684"/>
    <w:multiLevelType w:val="hybridMultilevel"/>
    <w:tmpl w:val="66DC98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B498B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3C5"/>
    <w:multiLevelType w:val="hybridMultilevel"/>
    <w:tmpl w:val="99864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5A59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9"/>
    <w:rsid w:val="00044568"/>
    <w:rsid w:val="00053C30"/>
    <w:rsid w:val="00087C8B"/>
    <w:rsid w:val="000B7BEE"/>
    <w:rsid w:val="000C5FB9"/>
    <w:rsid w:val="00155B18"/>
    <w:rsid w:val="002B599E"/>
    <w:rsid w:val="00325828"/>
    <w:rsid w:val="003B4F81"/>
    <w:rsid w:val="003D3886"/>
    <w:rsid w:val="004032C9"/>
    <w:rsid w:val="005323D4"/>
    <w:rsid w:val="0053308A"/>
    <w:rsid w:val="0053703F"/>
    <w:rsid w:val="00540E62"/>
    <w:rsid w:val="00562E30"/>
    <w:rsid w:val="00596EFA"/>
    <w:rsid w:val="005A2BB8"/>
    <w:rsid w:val="005A61D4"/>
    <w:rsid w:val="006253B6"/>
    <w:rsid w:val="00625BD6"/>
    <w:rsid w:val="006449A9"/>
    <w:rsid w:val="00644EC8"/>
    <w:rsid w:val="006B4009"/>
    <w:rsid w:val="006C53C7"/>
    <w:rsid w:val="007A6531"/>
    <w:rsid w:val="007F607E"/>
    <w:rsid w:val="00815402"/>
    <w:rsid w:val="00821367"/>
    <w:rsid w:val="00963812"/>
    <w:rsid w:val="009F162F"/>
    <w:rsid w:val="00B1180F"/>
    <w:rsid w:val="00B93A24"/>
    <w:rsid w:val="00BE11A9"/>
    <w:rsid w:val="00BE6A2E"/>
    <w:rsid w:val="00BF09A2"/>
    <w:rsid w:val="00C63E39"/>
    <w:rsid w:val="00C7002E"/>
    <w:rsid w:val="00CD602F"/>
    <w:rsid w:val="00E9648E"/>
    <w:rsid w:val="00EF16FD"/>
    <w:rsid w:val="00F44006"/>
    <w:rsid w:val="00F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8A38A"/>
  <w15:docId w15:val="{4D3742D1-E553-4701-AC8F-2E43F958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3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2C9"/>
  </w:style>
  <w:style w:type="paragraph" w:styleId="Podnoje">
    <w:name w:val="footer"/>
    <w:basedOn w:val="Normal"/>
    <w:link w:val="Podno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2C9"/>
  </w:style>
  <w:style w:type="character" w:customStyle="1" w:styleId="Naslov1Char">
    <w:name w:val="Naslov 1 Char"/>
    <w:basedOn w:val="Zadanifontodlomka"/>
    <w:link w:val="Naslov1"/>
    <w:uiPriority w:val="9"/>
    <w:rsid w:val="00403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64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D602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02F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50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496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2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ADD7-086F-4046-88B9-9831563F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User</cp:lastModifiedBy>
  <cp:revision>2</cp:revision>
  <cp:lastPrinted>2022-06-09T12:34:00Z</cp:lastPrinted>
  <dcterms:created xsi:type="dcterms:W3CDTF">2023-06-21T09:31:00Z</dcterms:created>
  <dcterms:modified xsi:type="dcterms:W3CDTF">2023-06-21T09:31:00Z</dcterms:modified>
</cp:coreProperties>
</file>