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C6CC3EA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E00506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5303AFA0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E00506">
        <w:rPr>
          <w:rFonts w:ascii="Times New Roman" w:hAnsi="Times New Roman" w:cs="Times New Roman"/>
        </w:rPr>
        <w:t>4</w:t>
      </w:r>
      <w:r w:rsidR="005A2F50">
        <w:rPr>
          <w:rFonts w:ascii="Times New Roman" w:hAnsi="Times New Roman" w:cs="Times New Roman"/>
        </w:rPr>
        <w:t>-02</w:t>
      </w:r>
    </w:p>
    <w:p w14:paraId="2A4BC352" w14:textId="2C6897D4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7A5DE6">
        <w:rPr>
          <w:rFonts w:ascii="Times New Roman" w:hAnsi="Times New Roman" w:cs="Times New Roman"/>
          <w:color w:val="000000" w:themeColor="text1"/>
        </w:rPr>
        <w:t>4</w:t>
      </w:r>
      <w:r w:rsidR="00976CDF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7A5DE6">
        <w:rPr>
          <w:rFonts w:ascii="Times New Roman" w:hAnsi="Times New Roman" w:cs="Times New Roman"/>
          <w:color w:val="000000" w:themeColor="text1"/>
        </w:rPr>
        <w:t>srpnja</w:t>
      </w:r>
      <w:r w:rsidR="00ED289E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</w:t>
      </w:r>
      <w:r w:rsidR="00ED289E">
        <w:rPr>
          <w:rFonts w:ascii="Times New Roman" w:hAnsi="Times New Roman" w:cs="Times New Roman"/>
          <w:color w:val="000000" w:themeColor="text1"/>
        </w:rPr>
        <w:t>4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39B2C24C" w:rsidR="00F659FB" w:rsidRPr="008956A8" w:rsidRDefault="00F659FB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 w:rsidRPr="008956A8">
        <w:rPr>
          <w:rFonts w:ascii="Times New Roman" w:hAnsi="Times New Roman" w:cs="Times New Roman"/>
          <w:sz w:val="22"/>
          <w:szCs w:val="22"/>
        </w:rPr>
        <w:t xml:space="preserve">Z A </w:t>
      </w:r>
      <w:r w:rsidR="008B483B">
        <w:rPr>
          <w:rFonts w:ascii="Times New Roman" w:hAnsi="Times New Roman" w:cs="Times New Roman"/>
          <w:sz w:val="22"/>
          <w:szCs w:val="22"/>
        </w:rPr>
        <w:t>KLJUČCI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2797BF19" w:rsidR="00F659FB" w:rsidRPr="008956A8" w:rsidRDefault="00C01DF1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7A5DE6">
        <w:rPr>
          <w:rFonts w:ascii="Times New Roman" w:hAnsi="Times New Roman"/>
          <w:b/>
          <w:sz w:val="22"/>
          <w:szCs w:val="22"/>
        </w:rPr>
        <w:t>6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976CDF">
        <w:rPr>
          <w:rFonts w:ascii="Times New Roman" w:hAnsi="Times New Roman"/>
          <w:color w:val="000000" w:themeColor="text1"/>
          <w:sz w:val="22"/>
          <w:szCs w:val="22"/>
        </w:rPr>
        <w:t>0</w:t>
      </w:r>
      <w:r w:rsidR="007A5DE6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7A5DE6">
        <w:rPr>
          <w:rFonts w:ascii="Times New Roman" w:hAnsi="Times New Roman"/>
          <w:color w:val="000000" w:themeColor="text1"/>
          <w:sz w:val="22"/>
          <w:szCs w:val="22"/>
        </w:rPr>
        <w:t>srpnja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ED289E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F7758B">
        <w:rPr>
          <w:rFonts w:ascii="Times New Roman" w:hAnsi="Times New Roman"/>
          <w:b/>
          <w:color w:val="000000" w:themeColor="text1"/>
          <w:sz w:val="22"/>
          <w:szCs w:val="22"/>
        </w:rPr>
        <w:t>6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F7758B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11EC5592" w:rsidR="006A09E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329B8F11" w14:textId="1A64FD38" w:rsidR="00976CDF" w:rsidRPr="00976CDF" w:rsidRDefault="00976CDF" w:rsidP="00976CDF">
      <w:pPr>
        <w:pStyle w:val="Odlomakpopisa"/>
        <w:numPr>
          <w:ilvl w:val="0"/>
          <w:numId w:val="18"/>
        </w:numPr>
        <w:rPr>
          <w:rFonts w:ascii="Times New Roman" w:hAnsi="Times New Roman" w:cs="Times New Roman"/>
        </w:rPr>
      </w:pPr>
      <w:r w:rsidRPr="0055179D">
        <w:rPr>
          <w:rFonts w:ascii="Times New Roman" w:hAnsi="Times New Roman" w:cs="Times New Roman"/>
          <w:b/>
          <w:bCs/>
        </w:rPr>
        <w:t>Marija Luić</w:t>
      </w:r>
      <w:r w:rsidRPr="00976CDF">
        <w:rPr>
          <w:rFonts w:ascii="Times New Roman" w:hAnsi="Times New Roman" w:cs="Times New Roman"/>
        </w:rPr>
        <w:t>, članica</w:t>
      </w:r>
    </w:p>
    <w:p w14:paraId="4C6F161D" w14:textId="22B93191" w:rsidR="00D12AED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246C7D4C" w14:textId="736BC978" w:rsidR="00ED289E" w:rsidRDefault="00ED289E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Suzana Nebeski Hostić, </w:t>
      </w:r>
      <w:r w:rsidRPr="00ED289E">
        <w:rPr>
          <w:rFonts w:ascii="Times New Roman" w:hAnsi="Times New Roman" w:cs="Times New Roman"/>
          <w:bCs/>
        </w:rPr>
        <w:t>članica</w:t>
      </w:r>
    </w:p>
    <w:p w14:paraId="5AAD41BE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C8BF0" w14:textId="77777777" w:rsidR="00F7758B" w:rsidRPr="006F3D93" w:rsidRDefault="00F7758B" w:rsidP="00F775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48514BD5" w14:textId="2358FF14" w:rsidR="00F7758B" w:rsidRPr="006F3D93" w:rsidRDefault="00F7758B" w:rsidP="00F77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26</w:t>
      </w:r>
      <w:r w:rsidRPr="006F3D93">
        <w:rPr>
          <w:rFonts w:ascii="Times New Roman" w:hAnsi="Times New Roman" w:cs="Times New Roman"/>
        </w:rPr>
        <w:t>. sjednica školskog odbora sa sljedećim dnevnim redom:</w:t>
      </w:r>
    </w:p>
    <w:p w14:paraId="71D6F574" w14:textId="77777777" w:rsidR="00F7758B" w:rsidRDefault="00F7758B" w:rsidP="00F7758B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5E93637E" w14:textId="77777777" w:rsidR="00F7758B" w:rsidRDefault="00F7758B" w:rsidP="00F7758B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</w:p>
    <w:p w14:paraId="575CB875" w14:textId="77777777" w:rsidR="00F7758B" w:rsidRDefault="00F7758B" w:rsidP="00F7758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3.    Izleti</w:t>
      </w:r>
    </w:p>
    <w:p w14:paraId="1B1D389F" w14:textId="77777777" w:rsidR="00F7758B" w:rsidRDefault="00F7758B" w:rsidP="00F7758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4.    Rezultati rada</w:t>
      </w:r>
    </w:p>
    <w:p w14:paraId="4B11F69D" w14:textId="77777777" w:rsidR="00F7758B" w:rsidRDefault="00F7758B" w:rsidP="00F7758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5.    Najam i zakup</w:t>
      </w:r>
    </w:p>
    <w:p w14:paraId="0B2ED07C" w14:textId="77777777" w:rsidR="00F7758B" w:rsidRDefault="00F7758B" w:rsidP="00F7758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6.    Razno</w:t>
      </w: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7EAD9AAD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D6672C">
        <w:rPr>
          <w:rFonts w:ascii="Times New Roman" w:hAnsi="Times New Roman" w:cs="Times New Roman"/>
          <w:b/>
        </w:rPr>
        <w:t>2</w:t>
      </w:r>
      <w:r w:rsidR="00F7758B">
        <w:rPr>
          <w:rFonts w:ascii="Times New Roman" w:hAnsi="Times New Roman" w:cs="Times New Roman"/>
          <w:b/>
        </w:rPr>
        <w:t>5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47F61529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D6672C">
        <w:rPr>
          <w:rFonts w:ascii="Times New Roman" w:hAnsi="Times New Roman" w:cs="Times New Roman"/>
        </w:rPr>
        <w:t>2</w:t>
      </w:r>
      <w:r w:rsidR="00F7758B">
        <w:rPr>
          <w:rFonts w:ascii="Times New Roman" w:hAnsi="Times New Roman" w:cs="Times New Roman"/>
        </w:rPr>
        <w:t>5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81D8124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4A3D1AB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FCC228B" w14:textId="58EBE6E8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D0645D1" w14:textId="77777777" w:rsidR="00E91F41" w:rsidRDefault="00E91F4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52AE7E9A" w:rsidR="00501E31" w:rsidRDefault="00501E31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AE4DDA">
        <w:rPr>
          <w:rFonts w:ascii="Times New Roman" w:eastAsia="Times New Roman" w:hAnsi="Times New Roman" w:cs="Times New Roman"/>
          <w:b/>
          <w:bCs/>
        </w:rPr>
        <w:t>Akti škole</w:t>
      </w:r>
    </w:p>
    <w:p w14:paraId="3C68162F" w14:textId="0027CE03" w:rsidR="001D1D9F" w:rsidRDefault="001D1D9F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19ABD07" w14:textId="77777777" w:rsidR="00371884" w:rsidRPr="00371884" w:rsidRDefault="00371884" w:rsidP="00371884">
      <w:pPr>
        <w:spacing w:after="0" w:line="240" w:lineRule="auto"/>
        <w:rPr>
          <w:rFonts w:ascii="Calibri" w:eastAsia="Times New Roman" w:hAnsi="Calibri" w:cs="Times New Roman"/>
        </w:rPr>
      </w:pPr>
    </w:p>
    <w:p w14:paraId="3472B206" w14:textId="7BB1CF90" w:rsidR="003E099F" w:rsidRDefault="00371884" w:rsidP="00E546F9">
      <w:pPr>
        <w:spacing w:after="0" w:line="240" w:lineRule="auto"/>
      </w:pPr>
      <w:r w:rsidRPr="00371884">
        <w:t xml:space="preserve">Članovi Školskog odbora jednoglasno su </w:t>
      </w:r>
      <w:r w:rsidR="00F7758B">
        <w:t>prihvatili</w:t>
      </w:r>
      <w:r w:rsidRPr="00371884">
        <w:t xml:space="preserve"> </w:t>
      </w:r>
      <w:r w:rsidR="00F7758B">
        <w:t xml:space="preserve">Rebalans financijskog plana za 2024. godinu. </w:t>
      </w:r>
    </w:p>
    <w:p w14:paraId="6F74BB39" w14:textId="6C3F79E8" w:rsidR="00F7758B" w:rsidRDefault="00F7758B" w:rsidP="00E546F9">
      <w:pPr>
        <w:spacing w:after="0" w:line="240" w:lineRule="auto"/>
      </w:pPr>
    </w:p>
    <w:p w14:paraId="5A34B164" w14:textId="0F81AD39" w:rsidR="00F7758B" w:rsidRDefault="00F7758B" w:rsidP="00E546F9">
      <w:pPr>
        <w:spacing w:after="0" w:line="240" w:lineRule="auto"/>
        <w:rPr>
          <w:rFonts w:ascii="Times New Roman" w:hAnsi="Times New Roman" w:cs="Times New Roman"/>
        </w:rPr>
      </w:pPr>
      <w:r>
        <w:t>Članovi Školskog odbora jednoglasno su donijeli Pravilnik o izmjenama pravilnika o radu, nacrt kojeg Pravilnika je u prilogu ovoga zapisnika.</w:t>
      </w:r>
    </w:p>
    <w:p w14:paraId="06D6CF5D" w14:textId="77777777" w:rsidR="00371884" w:rsidRDefault="00371884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51293AB7" w14:textId="77777777" w:rsidR="00371884" w:rsidRDefault="00371884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251E206" w14:textId="2B328B05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="00ED289E" w:rsidRPr="00ED289E">
        <w:rPr>
          <w:rFonts w:ascii="Times New Roman" w:hAnsi="Times New Roman" w:cs="Times New Roman"/>
          <w:b/>
        </w:rPr>
        <w:t xml:space="preserve"> </w:t>
      </w:r>
      <w:r w:rsidR="00F7758B">
        <w:rPr>
          <w:rFonts w:ascii="Times New Roman" w:hAnsi="Times New Roman" w:cs="Times New Roman"/>
          <w:b/>
        </w:rPr>
        <w:t>Izleti</w:t>
      </w:r>
    </w:p>
    <w:p w14:paraId="3D128A3E" w14:textId="77777777" w:rsidR="00ED289E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64CC0160" w14:textId="0E7CAA45" w:rsidR="005C6C14" w:rsidRDefault="00ED289E" w:rsidP="00D84227">
      <w:pPr>
        <w:spacing w:after="0" w:line="240" w:lineRule="auto"/>
        <w:rPr>
          <w:rFonts w:ascii="Times New Roman" w:hAnsi="Times New Roman" w:cs="Times New Roman"/>
        </w:rPr>
      </w:pPr>
      <w:r w:rsidRPr="00ED289E">
        <w:rPr>
          <w:rFonts w:ascii="Times New Roman" w:hAnsi="Times New Roman" w:cs="Times New Roman"/>
        </w:rPr>
        <w:t xml:space="preserve">Članovi Školskog odbora </w:t>
      </w:r>
      <w:r w:rsidR="00371884">
        <w:rPr>
          <w:rFonts w:ascii="Times New Roman" w:hAnsi="Times New Roman" w:cs="Times New Roman"/>
        </w:rPr>
        <w:t xml:space="preserve">primaju na znanje </w:t>
      </w:r>
      <w:r w:rsidR="00F7758B">
        <w:rPr>
          <w:rFonts w:ascii="Times New Roman" w:hAnsi="Times New Roman" w:cs="Times New Roman"/>
        </w:rPr>
        <w:t xml:space="preserve">i slažu se s nadopunom glede izleta- </w:t>
      </w:r>
    </w:p>
    <w:p w14:paraId="216869F8" w14:textId="77777777" w:rsidR="00E563F6" w:rsidRDefault="00E563F6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DD4F0" w14:textId="5941E7B4" w:rsidR="00F63263" w:rsidRDefault="009A4DA1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izlet </w:t>
      </w:r>
      <w:r w:rsidR="00E563F6" w:rsidRPr="00E563F6">
        <w:rPr>
          <w:rFonts w:ascii="Times New Roman" w:hAnsi="Times New Roman" w:cs="Times New Roman"/>
          <w:sz w:val="24"/>
          <w:szCs w:val="24"/>
        </w:rPr>
        <w:t xml:space="preserve">2.c i 2. e </w:t>
      </w:r>
      <w:r w:rsidR="00E563F6">
        <w:rPr>
          <w:rFonts w:ascii="Times New Roman" w:hAnsi="Times New Roman" w:cs="Times New Roman"/>
          <w:sz w:val="24"/>
          <w:szCs w:val="24"/>
        </w:rPr>
        <w:t xml:space="preserve">razreda </w:t>
      </w:r>
      <w:r>
        <w:rPr>
          <w:rFonts w:ascii="Times New Roman" w:hAnsi="Times New Roman" w:cs="Times New Roman"/>
          <w:sz w:val="24"/>
          <w:szCs w:val="24"/>
        </w:rPr>
        <w:t xml:space="preserve">od 28.-29.9. rafting Cetina i Biokovo </w:t>
      </w:r>
    </w:p>
    <w:p w14:paraId="3F2AA573" w14:textId="0D8F9C0D" w:rsidR="009A4DA1" w:rsidRPr="00F63263" w:rsidRDefault="00E563F6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izlet  2.b razreda u Beč- 13.-15.9.24.</w:t>
      </w:r>
    </w:p>
    <w:p w14:paraId="3DDF5558" w14:textId="439D2A55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DD21F" w14:textId="565A09CC" w:rsidR="00D8545F" w:rsidRDefault="00D8545F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4F64A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F7758B">
        <w:rPr>
          <w:rFonts w:ascii="Times New Roman" w:hAnsi="Times New Roman" w:cs="Times New Roman"/>
          <w:b/>
          <w:bCs/>
          <w:sz w:val="24"/>
          <w:szCs w:val="24"/>
        </w:rPr>
        <w:t>Rezultatu rada</w:t>
      </w:r>
    </w:p>
    <w:p w14:paraId="313762B3" w14:textId="1C90BC70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E2D5D45" w14:textId="2B7E970F" w:rsidR="00D8545F" w:rsidRDefault="004F64A8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</w:t>
      </w:r>
      <w:r w:rsidR="00F7758B">
        <w:rPr>
          <w:rFonts w:ascii="Times New Roman" w:hAnsi="Times New Roman" w:cs="Times New Roman"/>
          <w:color w:val="000000" w:themeColor="text1"/>
        </w:rPr>
        <w:t>ma Škol</w:t>
      </w:r>
      <w:r w:rsidR="00974925">
        <w:rPr>
          <w:rFonts w:ascii="Times New Roman" w:hAnsi="Times New Roman" w:cs="Times New Roman"/>
          <w:color w:val="000000" w:themeColor="text1"/>
        </w:rPr>
        <w:t>s</w:t>
      </w:r>
      <w:r w:rsidR="00F7758B">
        <w:rPr>
          <w:rFonts w:ascii="Times New Roman" w:hAnsi="Times New Roman" w:cs="Times New Roman"/>
          <w:color w:val="000000" w:themeColor="text1"/>
        </w:rPr>
        <w:t>kog odbora prezentiraju se odlični rezultati rada učenika I. gimnazije, 4,61 prosjek ocjena.</w:t>
      </w:r>
      <w:r w:rsidR="0055179D">
        <w:rPr>
          <w:rFonts w:ascii="Times New Roman" w:hAnsi="Times New Roman" w:cs="Times New Roman"/>
          <w:color w:val="000000" w:themeColor="text1"/>
        </w:rPr>
        <w:t xml:space="preserve"> Primaju na znanje da su realizirani svi ishodi iz godišnjih izvedbenih </w:t>
      </w:r>
      <w:proofErr w:type="spellStart"/>
      <w:r w:rsidR="0055179D">
        <w:rPr>
          <w:rFonts w:ascii="Times New Roman" w:hAnsi="Times New Roman" w:cs="Times New Roman"/>
          <w:color w:val="000000" w:themeColor="text1"/>
        </w:rPr>
        <w:t>kurikula</w:t>
      </w:r>
      <w:proofErr w:type="spellEnd"/>
      <w:r w:rsidR="0055179D">
        <w:rPr>
          <w:rFonts w:ascii="Times New Roman" w:hAnsi="Times New Roman" w:cs="Times New Roman"/>
          <w:color w:val="000000" w:themeColor="text1"/>
        </w:rPr>
        <w:t xml:space="preserve">. </w:t>
      </w:r>
    </w:p>
    <w:p w14:paraId="76CC6FC7" w14:textId="1BE910E4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39CE5F" w14:textId="5FAF00A8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B90752" w14:textId="3C484D90" w:rsidR="00F7758B" w:rsidRP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7758B">
        <w:rPr>
          <w:rFonts w:ascii="Times New Roman" w:hAnsi="Times New Roman" w:cs="Times New Roman"/>
          <w:b/>
          <w:bCs/>
          <w:color w:val="000000" w:themeColor="text1"/>
        </w:rPr>
        <w:t>Ad 5)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Najam i zakup</w:t>
      </w:r>
    </w:p>
    <w:p w14:paraId="14BB739C" w14:textId="764EE45C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CF0448C" w14:textId="5152EB9C" w:rsidR="00F7758B" w:rsidRDefault="00974925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Najam- članovi Školskog odbora primili su na znanje zamolbe za treniranje od rujna od strane </w:t>
      </w:r>
      <w:r w:rsidRPr="00974925">
        <w:rPr>
          <w:rFonts w:ascii="Times New Roman" w:hAnsi="Times New Roman" w:cs="Times New Roman"/>
          <w:color w:val="000000" w:themeColor="text1"/>
        </w:rPr>
        <w:t>Berti Erjavc</w:t>
      </w:r>
      <w:r>
        <w:rPr>
          <w:rFonts w:ascii="Times New Roman" w:hAnsi="Times New Roman" w:cs="Times New Roman"/>
          <w:color w:val="000000" w:themeColor="text1"/>
        </w:rPr>
        <w:t>a</w:t>
      </w:r>
      <w:r w:rsidRPr="00974925">
        <w:rPr>
          <w:rFonts w:ascii="Times New Roman" w:hAnsi="Times New Roman" w:cs="Times New Roman"/>
          <w:color w:val="000000" w:themeColor="text1"/>
        </w:rPr>
        <w:t>, klub</w:t>
      </w:r>
      <w:r>
        <w:rPr>
          <w:rFonts w:ascii="Times New Roman" w:hAnsi="Times New Roman" w:cs="Times New Roman"/>
          <w:color w:val="000000" w:themeColor="text1"/>
        </w:rPr>
        <w:t>a</w:t>
      </w:r>
      <w:r w:rsidRPr="00974925">
        <w:rPr>
          <w:rFonts w:ascii="Times New Roman" w:hAnsi="Times New Roman" w:cs="Times New Roman"/>
          <w:color w:val="000000" w:themeColor="text1"/>
        </w:rPr>
        <w:t xml:space="preserve"> ritmičke gimnastike Leda, odbojkašk</w:t>
      </w:r>
      <w:r>
        <w:rPr>
          <w:rFonts w:ascii="Times New Roman" w:hAnsi="Times New Roman" w:cs="Times New Roman"/>
          <w:color w:val="000000" w:themeColor="text1"/>
        </w:rPr>
        <w:t>og</w:t>
      </w:r>
      <w:r w:rsidRPr="00974925">
        <w:rPr>
          <w:rFonts w:ascii="Times New Roman" w:hAnsi="Times New Roman" w:cs="Times New Roman"/>
          <w:color w:val="000000" w:themeColor="text1"/>
        </w:rPr>
        <w:t xml:space="preserve"> klub</w:t>
      </w:r>
      <w:r>
        <w:rPr>
          <w:rFonts w:ascii="Times New Roman" w:hAnsi="Times New Roman" w:cs="Times New Roman"/>
          <w:color w:val="000000" w:themeColor="text1"/>
        </w:rPr>
        <w:t>a</w:t>
      </w:r>
      <w:r w:rsidRPr="009749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4925">
        <w:rPr>
          <w:rFonts w:ascii="Times New Roman" w:hAnsi="Times New Roman" w:cs="Times New Roman"/>
          <w:color w:val="000000" w:themeColor="text1"/>
        </w:rPr>
        <w:t>Olimpik</w:t>
      </w:r>
      <w:proofErr w:type="spellEnd"/>
      <w:r w:rsidRPr="00974925">
        <w:rPr>
          <w:rFonts w:ascii="Times New Roman" w:hAnsi="Times New Roman" w:cs="Times New Roman"/>
          <w:color w:val="000000" w:themeColor="text1"/>
        </w:rPr>
        <w:t>, Zagrebački</w:t>
      </w:r>
      <w:r>
        <w:rPr>
          <w:rFonts w:ascii="Times New Roman" w:hAnsi="Times New Roman" w:cs="Times New Roman"/>
          <w:color w:val="000000" w:themeColor="text1"/>
        </w:rPr>
        <w:t>h</w:t>
      </w:r>
      <w:r w:rsidRPr="00974925">
        <w:rPr>
          <w:rFonts w:ascii="Times New Roman" w:hAnsi="Times New Roman" w:cs="Times New Roman"/>
          <w:color w:val="000000" w:themeColor="text1"/>
        </w:rPr>
        <w:t xml:space="preserve"> mažoretkinja,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Nexi</w:t>
      </w:r>
      <w:proofErr w:type="spellEnd"/>
      <w:r>
        <w:rPr>
          <w:rFonts w:ascii="Times New Roman" w:hAnsi="Times New Roman" w:cs="Times New Roman"/>
          <w:color w:val="000000" w:themeColor="text1"/>
        </w:rPr>
        <w:t>,</w:t>
      </w:r>
      <w:r w:rsidRPr="00974925">
        <w:rPr>
          <w:rFonts w:ascii="Times New Roman" w:hAnsi="Times New Roman" w:cs="Times New Roman"/>
          <w:color w:val="000000" w:themeColor="text1"/>
        </w:rPr>
        <w:t xml:space="preserve"> MKK Novi Zagreb.</w:t>
      </w:r>
      <w:r>
        <w:rPr>
          <w:rFonts w:ascii="Times New Roman" w:hAnsi="Times New Roman" w:cs="Times New Roman"/>
          <w:color w:val="000000" w:themeColor="text1"/>
        </w:rPr>
        <w:t xml:space="preserve"> To su sve dugogodišnji korisnici s kojima je suradnja uspješna te su im zamolbe odobrene.</w:t>
      </w:r>
    </w:p>
    <w:p w14:paraId="70F06145" w14:textId="77777777" w:rsidR="00974925" w:rsidRDefault="00974925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B9BA292" w14:textId="7E6C2656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Zakup</w:t>
      </w:r>
      <w:r w:rsidR="00974925">
        <w:rPr>
          <w:rFonts w:ascii="Times New Roman" w:hAnsi="Times New Roman" w:cs="Times New Roman"/>
          <w:color w:val="000000" w:themeColor="text1"/>
        </w:rPr>
        <w:t xml:space="preserve">- članovi Školskog odbora primili su na znanje </w:t>
      </w:r>
      <w:r w:rsidR="00974925" w:rsidRPr="00974925">
        <w:rPr>
          <w:rFonts w:ascii="Times New Roman" w:hAnsi="Times New Roman" w:cs="Times New Roman"/>
          <w:color w:val="000000" w:themeColor="text1"/>
        </w:rPr>
        <w:t>zahtjev za produljenje ugovora o najmu poslovnog prostora</w:t>
      </w:r>
      <w:r w:rsidR="00974925">
        <w:rPr>
          <w:rFonts w:ascii="Times New Roman" w:hAnsi="Times New Roman" w:cs="Times New Roman"/>
          <w:color w:val="000000" w:themeColor="text1"/>
        </w:rPr>
        <w:t xml:space="preserve"> od D</w:t>
      </w:r>
      <w:r w:rsidR="008B483B">
        <w:rPr>
          <w:rFonts w:ascii="Times New Roman" w:hAnsi="Times New Roman" w:cs="Times New Roman"/>
          <w:color w:val="000000" w:themeColor="text1"/>
        </w:rPr>
        <w:t>.</w:t>
      </w:r>
      <w:r w:rsidR="00974925">
        <w:rPr>
          <w:rFonts w:ascii="Times New Roman" w:hAnsi="Times New Roman" w:cs="Times New Roman"/>
          <w:color w:val="000000" w:themeColor="text1"/>
        </w:rPr>
        <w:t>M</w:t>
      </w:r>
      <w:r w:rsidR="008B483B">
        <w:rPr>
          <w:rFonts w:ascii="Times New Roman" w:hAnsi="Times New Roman" w:cs="Times New Roman"/>
          <w:color w:val="000000" w:themeColor="text1"/>
        </w:rPr>
        <w:t>.</w:t>
      </w:r>
      <w:r w:rsidR="00974925">
        <w:rPr>
          <w:rFonts w:ascii="Times New Roman" w:hAnsi="Times New Roman" w:cs="Times New Roman"/>
          <w:color w:val="000000" w:themeColor="text1"/>
        </w:rPr>
        <w:t xml:space="preserve"> (Dizajn snova). Sukladno članku 6. Zakona o zakupu i kupoprodaji poslovnog prostora sukladni su da joj se ponudi produljenje Ugovora.</w:t>
      </w:r>
    </w:p>
    <w:p w14:paraId="7398E8F9" w14:textId="4C2E9058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1644B6C" w14:textId="57DF3002" w:rsidR="00F7758B" w:rsidRP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7758B">
        <w:rPr>
          <w:rFonts w:ascii="Times New Roman" w:hAnsi="Times New Roman" w:cs="Times New Roman"/>
          <w:b/>
          <w:bCs/>
          <w:color w:val="000000" w:themeColor="text1"/>
        </w:rPr>
        <w:t>Ad 6)</w:t>
      </w:r>
    </w:p>
    <w:p w14:paraId="28419285" w14:textId="769ED154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D17BA0" w14:textId="04239AAD" w:rsidR="00F7758B" w:rsidRDefault="00974925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Članovi Školskog odbora odobrili su sredstva u iznosu od 5.000,00 eura u svrhu izleta djelatnika koji će se </w:t>
      </w:r>
      <w:proofErr w:type="spellStart"/>
      <w:r>
        <w:rPr>
          <w:rFonts w:ascii="Times New Roman" w:hAnsi="Times New Roman" w:cs="Times New Roman"/>
          <w:color w:val="000000" w:themeColor="text1"/>
        </w:rPr>
        <w:t>izrealizirati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krajem osmog mjeseca. </w:t>
      </w:r>
    </w:p>
    <w:p w14:paraId="5EEA5CAF" w14:textId="77777777" w:rsidR="00D8545F" w:rsidRDefault="00D8545F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2BECA98D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</w:t>
      </w:r>
      <w:r w:rsidR="00974925">
        <w:rPr>
          <w:rFonts w:ascii="Times New Roman" w:hAnsi="Times New Roman" w:cs="Times New Roman"/>
          <w:color w:val="000000" w:themeColor="text1"/>
        </w:rPr>
        <w:t>9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84762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C6542A" w14:textId="1473D0D4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lastRenderedPageBreak/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B228" w14:textId="77777777" w:rsidR="00864045" w:rsidRDefault="00864045">
      <w:pPr>
        <w:spacing w:after="0" w:line="240" w:lineRule="auto"/>
      </w:pPr>
      <w:r>
        <w:separator/>
      </w:r>
    </w:p>
  </w:endnote>
  <w:endnote w:type="continuationSeparator" w:id="0">
    <w:p w14:paraId="1CDF8346" w14:textId="77777777" w:rsidR="00864045" w:rsidRDefault="0086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0F18" w14:textId="77777777" w:rsidR="00864045" w:rsidRDefault="00864045">
      <w:pPr>
        <w:spacing w:after="0" w:line="240" w:lineRule="auto"/>
      </w:pPr>
      <w:r>
        <w:separator/>
      </w:r>
    </w:p>
  </w:footnote>
  <w:footnote w:type="continuationSeparator" w:id="0">
    <w:p w14:paraId="5F13291E" w14:textId="77777777" w:rsidR="00864045" w:rsidRDefault="00864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3F97"/>
    <w:multiLevelType w:val="hybridMultilevel"/>
    <w:tmpl w:val="00EEE434"/>
    <w:lvl w:ilvl="0" w:tplc="F0B048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8"/>
  </w:num>
  <w:num w:numId="8">
    <w:abstractNumId w:val="28"/>
  </w:num>
  <w:num w:numId="9">
    <w:abstractNumId w:val="17"/>
  </w:num>
  <w:num w:numId="10">
    <w:abstractNumId w:val="23"/>
  </w:num>
  <w:num w:numId="11">
    <w:abstractNumId w:val="32"/>
  </w:num>
  <w:num w:numId="12">
    <w:abstractNumId w:val="39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4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40"/>
  </w:num>
  <w:num w:numId="28">
    <w:abstractNumId w:val="31"/>
  </w:num>
  <w:num w:numId="29">
    <w:abstractNumId w:val="15"/>
  </w:num>
  <w:num w:numId="30">
    <w:abstractNumId w:val="7"/>
  </w:num>
  <w:num w:numId="31">
    <w:abstractNumId w:val="29"/>
  </w:num>
  <w:num w:numId="32">
    <w:abstractNumId w:val="8"/>
  </w:num>
  <w:num w:numId="33">
    <w:abstractNumId w:val="4"/>
  </w:num>
  <w:num w:numId="34">
    <w:abstractNumId w:val="37"/>
  </w:num>
  <w:num w:numId="35">
    <w:abstractNumId w:val="25"/>
  </w:num>
  <w:num w:numId="36">
    <w:abstractNumId w:val="35"/>
  </w:num>
  <w:num w:numId="37">
    <w:abstractNumId w:val="30"/>
  </w:num>
  <w:num w:numId="38">
    <w:abstractNumId w:val="11"/>
  </w:num>
  <w:num w:numId="39">
    <w:abstractNumId w:val="36"/>
  </w:num>
  <w:num w:numId="40">
    <w:abstractNumId w:val="41"/>
  </w:num>
  <w:num w:numId="41">
    <w:abstractNumId w:val="13"/>
  </w:num>
  <w:num w:numId="42">
    <w:abstractNumId w:val="1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07D"/>
    <w:rsid w:val="00051631"/>
    <w:rsid w:val="000536A1"/>
    <w:rsid w:val="00054C5E"/>
    <w:rsid w:val="00054F6F"/>
    <w:rsid w:val="00055F16"/>
    <w:rsid w:val="00060B8B"/>
    <w:rsid w:val="0006166C"/>
    <w:rsid w:val="00063E23"/>
    <w:rsid w:val="00067311"/>
    <w:rsid w:val="000677E9"/>
    <w:rsid w:val="00067CB2"/>
    <w:rsid w:val="00073AA7"/>
    <w:rsid w:val="000750BC"/>
    <w:rsid w:val="00082AE4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14AC"/>
    <w:rsid w:val="001D1D9F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342D5"/>
    <w:rsid w:val="002463DD"/>
    <w:rsid w:val="002468F4"/>
    <w:rsid w:val="00247576"/>
    <w:rsid w:val="00247A51"/>
    <w:rsid w:val="00250494"/>
    <w:rsid w:val="00251332"/>
    <w:rsid w:val="00256FD1"/>
    <w:rsid w:val="002576D9"/>
    <w:rsid w:val="00260735"/>
    <w:rsid w:val="00261584"/>
    <w:rsid w:val="00262825"/>
    <w:rsid w:val="00263672"/>
    <w:rsid w:val="00270440"/>
    <w:rsid w:val="002750BC"/>
    <w:rsid w:val="00276837"/>
    <w:rsid w:val="002836F7"/>
    <w:rsid w:val="00284148"/>
    <w:rsid w:val="00291444"/>
    <w:rsid w:val="00292A3B"/>
    <w:rsid w:val="002975CD"/>
    <w:rsid w:val="002A10EE"/>
    <w:rsid w:val="002A3C6C"/>
    <w:rsid w:val="002B1583"/>
    <w:rsid w:val="002B4DA1"/>
    <w:rsid w:val="002C058D"/>
    <w:rsid w:val="002C3E73"/>
    <w:rsid w:val="002C42C1"/>
    <w:rsid w:val="002C6C27"/>
    <w:rsid w:val="002D0832"/>
    <w:rsid w:val="002D13CF"/>
    <w:rsid w:val="002D2E7D"/>
    <w:rsid w:val="002D3232"/>
    <w:rsid w:val="002D3F7F"/>
    <w:rsid w:val="002E1F5E"/>
    <w:rsid w:val="002E27EC"/>
    <w:rsid w:val="002E31FD"/>
    <w:rsid w:val="002E51AA"/>
    <w:rsid w:val="002E647C"/>
    <w:rsid w:val="002E706D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6871"/>
    <w:rsid w:val="003674CF"/>
    <w:rsid w:val="00371884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259A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31347"/>
    <w:rsid w:val="004317A1"/>
    <w:rsid w:val="00432F26"/>
    <w:rsid w:val="004330FE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2DBC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64A8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1D0"/>
    <w:rsid w:val="00515412"/>
    <w:rsid w:val="005163F1"/>
    <w:rsid w:val="00516EE0"/>
    <w:rsid w:val="00524658"/>
    <w:rsid w:val="0053231F"/>
    <w:rsid w:val="00532578"/>
    <w:rsid w:val="005363BD"/>
    <w:rsid w:val="005428AE"/>
    <w:rsid w:val="00542FCD"/>
    <w:rsid w:val="005449A0"/>
    <w:rsid w:val="0054792F"/>
    <w:rsid w:val="00550FEE"/>
    <w:rsid w:val="0055179D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4324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35CE"/>
    <w:rsid w:val="00714A34"/>
    <w:rsid w:val="00714D6F"/>
    <w:rsid w:val="0071574C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43EBD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A5DE6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332E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281A"/>
    <w:rsid w:val="00856CC1"/>
    <w:rsid w:val="00860390"/>
    <w:rsid w:val="00860B88"/>
    <w:rsid w:val="00864045"/>
    <w:rsid w:val="00872ADD"/>
    <w:rsid w:val="0087521C"/>
    <w:rsid w:val="008765BA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215D"/>
    <w:rsid w:val="008B4282"/>
    <w:rsid w:val="008B483B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0CB0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69F4"/>
    <w:rsid w:val="0093709A"/>
    <w:rsid w:val="00941AFF"/>
    <w:rsid w:val="00946C5E"/>
    <w:rsid w:val="00947285"/>
    <w:rsid w:val="0095087F"/>
    <w:rsid w:val="009508E6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74925"/>
    <w:rsid w:val="00976CDF"/>
    <w:rsid w:val="0098179E"/>
    <w:rsid w:val="0098628B"/>
    <w:rsid w:val="00986733"/>
    <w:rsid w:val="00994FD6"/>
    <w:rsid w:val="00996FC4"/>
    <w:rsid w:val="00997CFA"/>
    <w:rsid w:val="009A07F0"/>
    <w:rsid w:val="009A1107"/>
    <w:rsid w:val="009A2A70"/>
    <w:rsid w:val="009A3B19"/>
    <w:rsid w:val="009A4DA1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E4DDA"/>
    <w:rsid w:val="00AF3BDB"/>
    <w:rsid w:val="00AF4A66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2C43"/>
    <w:rsid w:val="00BF4599"/>
    <w:rsid w:val="00BF4683"/>
    <w:rsid w:val="00BF48A9"/>
    <w:rsid w:val="00BF70F3"/>
    <w:rsid w:val="00BF7626"/>
    <w:rsid w:val="00C00C04"/>
    <w:rsid w:val="00C01DF1"/>
    <w:rsid w:val="00C02727"/>
    <w:rsid w:val="00C03354"/>
    <w:rsid w:val="00C051DF"/>
    <w:rsid w:val="00C0666C"/>
    <w:rsid w:val="00C101B3"/>
    <w:rsid w:val="00C125AD"/>
    <w:rsid w:val="00C12983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5695"/>
    <w:rsid w:val="00C671C3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06E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6672C"/>
    <w:rsid w:val="00D7174B"/>
    <w:rsid w:val="00D73456"/>
    <w:rsid w:val="00D7353F"/>
    <w:rsid w:val="00D73D1A"/>
    <w:rsid w:val="00D77566"/>
    <w:rsid w:val="00D84227"/>
    <w:rsid w:val="00D8545F"/>
    <w:rsid w:val="00D8676B"/>
    <w:rsid w:val="00D86B32"/>
    <w:rsid w:val="00D95986"/>
    <w:rsid w:val="00D9684A"/>
    <w:rsid w:val="00DA2201"/>
    <w:rsid w:val="00DB4B77"/>
    <w:rsid w:val="00DB64CF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0506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563F6"/>
    <w:rsid w:val="00E63A14"/>
    <w:rsid w:val="00E64197"/>
    <w:rsid w:val="00E64678"/>
    <w:rsid w:val="00E64FDE"/>
    <w:rsid w:val="00E67948"/>
    <w:rsid w:val="00E7188F"/>
    <w:rsid w:val="00E77FDF"/>
    <w:rsid w:val="00E91F41"/>
    <w:rsid w:val="00E92942"/>
    <w:rsid w:val="00E92D93"/>
    <w:rsid w:val="00E93546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D289E"/>
    <w:rsid w:val="00EE0C59"/>
    <w:rsid w:val="00EE214A"/>
    <w:rsid w:val="00EE374C"/>
    <w:rsid w:val="00EE4099"/>
    <w:rsid w:val="00EE57AB"/>
    <w:rsid w:val="00EE6078"/>
    <w:rsid w:val="00EE650A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263"/>
    <w:rsid w:val="00F635CB"/>
    <w:rsid w:val="00F659FB"/>
    <w:rsid w:val="00F6670B"/>
    <w:rsid w:val="00F70734"/>
    <w:rsid w:val="00F71C02"/>
    <w:rsid w:val="00F72321"/>
    <w:rsid w:val="00F729A9"/>
    <w:rsid w:val="00F7352B"/>
    <w:rsid w:val="00F7758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E74BE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2023-12-04T09:46:00Z</cp:lastPrinted>
  <dcterms:created xsi:type="dcterms:W3CDTF">2025-01-21T13:19:00Z</dcterms:created>
  <dcterms:modified xsi:type="dcterms:W3CDTF">2025-01-21T13:19:00Z</dcterms:modified>
</cp:coreProperties>
</file>