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D1BDA" w14:textId="77777777" w:rsidR="00CD5036" w:rsidRDefault="00CD5036"/>
    <w:p w14:paraId="14D2444D" w14:textId="77777777" w:rsidR="000C505B" w:rsidRDefault="000C505B"/>
    <w:p w14:paraId="61930A19" w14:textId="77777777" w:rsidR="006F3D3C" w:rsidRDefault="006F3D3C" w:rsidP="000C505B">
      <w:pPr>
        <w:spacing w:line="240" w:lineRule="auto"/>
        <w:rPr>
          <w:rFonts w:ascii="Skolar" w:hAnsi="Skolar"/>
        </w:rPr>
      </w:pPr>
    </w:p>
    <w:p w14:paraId="60F74FE6" w14:textId="3E7DF675" w:rsidR="006F3D3C" w:rsidRPr="004B0B3E" w:rsidRDefault="004B0B3E" w:rsidP="004B0B3E">
      <w:pPr>
        <w:spacing w:line="240" w:lineRule="auto"/>
        <w:ind w:left="2124" w:firstLine="708"/>
        <w:rPr>
          <w:rFonts w:ascii="Skolar" w:hAnsi="Skolar"/>
          <w:b/>
          <w:color w:val="548DD4" w:themeColor="text2" w:themeTint="99"/>
        </w:rPr>
      </w:pPr>
      <w:r w:rsidRPr="004B0B3E">
        <w:rPr>
          <w:rFonts w:ascii="Calibri" w:eastAsia="Times New Roman" w:hAnsi="Calibri" w:cs="Times New Roman"/>
          <w:b/>
          <w:color w:val="548DD4" w:themeColor="text2" w:themeTint="99"/>
          <w:sz w:val="24"/>
          <w:szCs w:val="24"/>
          <w:u w:val="single"/>
          <w:lang w:eastAsia="hr-HR"/>
        </w:rPr>
        <w:t>IZBORNA NASTAVA</w:t>
      </w:r>
    </w:p>
    <w:p w14:paraId="4F25B4B1" w14:textId="749357D0" w:rsidR="000C505B" w:rsidRDefault="000C505B" w:rsidP="00117870">
      <w:pPr>
        <w:spacing w:line="240" w:lineRule="auto"/>
        <w:rPr>
          <w:rFonts w:ascii="Skolar" w:hAnsi="Skolar"/>
        </w:rPr>
      </w:pPr>
    </w:p>
    <w:p w14:paraId="361800BE" w14:textId="77777777" w:rsidR="004B0B3E" w:rsidRPr="00CA06A3" w:rsidRDefault="004B0B3E" w:rsidP="004B0B3E">
      <w:pPr>
        <w:spacing w:after="0" w:line="240" w:lineRule="auto"/>
        <w:rPr>
          <w:rFonts w:eastAsia="Times New Roman" w:cstheme="minorHAnsi"/>
          <w:b/>
          <w:sz w:val="24"/>
          <w:szCs w:val="24"/>
          <w:lang w:eastAsia="hr-HR"/>
        </w:rPr>
      </w:pPr>
      <w:r w:rsidRPr="00CA06A3">
        <w:rPr>
          <w:rFonts w:eastAsia="Times New Roman" w:cstheme="minorHAnsi"/>
          <w:b/>
          <w:sz w:val="24"/>
          <w:szCs w:val="24"/>
          <w:lang w:eastAsia="hr-HR"/>
        </w:rPr>
        <w:t>Što je izborni predmet?</w:t>
      </w:r>
    </w:p>
    <w:p w14:paraId="4B37C556" w14:textId="51F56C99" w:rsidR="004B0B3E" w:rsidRPr="001B0CD7" w:rsidRDefault="004B0B3E" w:rsidP="001B0CD7">
      <w:pPr>
        <w:pStyle w:val="Odlomakpopisa"/>
        <w:numPr>
          <w:ilvl w:val="0"/>
          <w:numId w:val="1"/>
        </w:numPr>
        <w:spacing w:after="0" w:line="240" w:lineRule="auto"/>
        <w:rPr>
          <w:rFonts w:eastAsia="Times New Roman" w:cstheme="minorHAnsi"/>
          <w:b/>
          <w:sz w:val="24"/>
          <w:szCs w:val="24"/>
          <w:lang w:eastAsia="hr-HR"/>
        </w:rPr>
      </w:pPr>
      <w:r w:rsidRPr="001B0CD7">
        <w:rPr>
          <w:rFonts w:eastAsia="Times New Roman" w:cstheme="minorHAnsi"/>
          <w:sz w:val="24"/>
          <w:szCs w:val="24"/>
          <w:lang w:eastAsia="hr-HR"/>
        </w:rPr>
        <w:t xml:space="preserve">izborni predmet je predmet koji se dobiva </w:t>
      </w:r>
      <w:r w:rsidRPr="001B0CD7">
        <w:rPr>
          <w:rFonts w:eastAsia="Times New Roman" w:cstheme="minorHAnsi"/>
          <w:sz w:val="24"/>
          <w:szCs w:val="24"/>
          <w:u w:val="single"/>
          <w:lang w:eastAsia="hr-HR"/>
        </w:rPr>
        <w:t xml:space="preserve">u drugom razredu </w:t>
      </w:r>
      <w:r w:rsidRPr="001B0CD7">
        <w:rPr>
          <w:rFonts w:eastAsia="Times New Roman" w:cstheme="minorHAnsi"/>
          <w:b/>
          <w:color w:val="548DD4" w:themeColor="text2" w:themeTint="99"/>
          <w:sz w:val="24"/>
          <w:szCs w:val="24"/>
          <w:u w:val="single"/>
          <w:lang w:eastAsia="hr-HR"/>
        </w:rPr>
        <w:t xml:space="preserve">OPĆE </w:t>
      </w:r>
      <w:r w:rsidRPr="001B0CD7">
        <w:rPr>
          <w:rFonts w:eastAsia="Times New Roman" w:cstheme="minorHAnsi"/>
          <w:sz w:val="24"/>
          <w:szCs w:val="24"/>
          <w:u w:val="single"/>
          <w:lang w:eastAsia="hr-HR"/>
        </w:rPr>
        <w:t>gimnazije</w:t>
      </w:r>
      <w:r w:rsidRPr="001B0CD7">
        <w:rPr>
          <w:rFonts w:eastAsia="Times New Roman" w:cstheme="minorHAnsi"/>
          <w:sz w:val="24"/>
          <w:szCs w:val="24"/>
          <w:lang w:eastAsia="hr-HR"/>
        </w:rPr>
        <w:t>, a</w:t>
      </w:r>
      <w:r w:rsidR="001B0CD7" w:rsidRPr="001B0CD7">
        <w:rPr>
          <w:rFonts w:eastAsia="Times New Roman" w:cstheme="minorHAnsi"/>
          <w:sz w:val="24"/>
          <w:szCs w:val="24"/>
          <w:lang w:eastAsia="hr-HR"/>
        </w:rPr>
        <w:t xml:space="preserve"> </w:t>
      </w:r>
      <w:r w:rsidRPr="001B0CD7">
        <w:rPr>
          <w:rFonts w:eastAsia="Times New Roman" w:cstheme="minorHAnsi"/>
          <w:sz w:val="24"/>
          <w:szCs w:val="24"/>
          <w:lang w:eastAsia="hr-HR"/>
        </w:rPr>
        <w:t>kojega izabiru učenici prema ponudi škole i vlastitim željama</w:t>
      </w:r>
    </w:p>
    <w:p w14:paraId="359A5F04" w14:textId="77777777" w:rsidR="004B0B3E" w:rsidRPr="00CA06A3" w:rsidRDefault="004B0B3E" w:rsidP="004B0B3E">
      <w:pPr>
        <w:numPr>
          <w:ilvl w:val="0"/>
          <w:numId w:val="1"/>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 xml:space="preserve">odabrani izborni predmet obvezno je pohađati </w:t>
      </w:r>
      <w:r w:rsidRPr="00CA06A3">
        <w:rPr>
          <w:rFonts w:eastAsia="Times New Roman" w:cstheme="minorHAnsi"/>
          <w:sz w:val="24"/>
          <w:szCs w:val="24"/>
          <w:u w:val="single"/>
          <w:lang w:eastAsia="hr-HR"/>
        </w:rPr>
        <w:t>cijelu školsku godinu</w:t>
      </w:r>
    </w:p>
    <w:p w14:paraId="7E3BF012" w14:textId="77777777" w:rsidR="004B0B3E" w:rsidRPr="00CA06A3" w:rsidRDefault="004B0B3E" w:rsidP="004B0B3E">
      <w:pPr>
        <w:spacing w:after="0" w:line="240" w:lineRule="auto"/>
        <w:rPr>
          <w:rFonts w:eastAsia="Times New Roman" w:cstheme="minorHAnsi"/>
          <w:b/>
          <w:sz w:val="24"/>
          <w:szCs w:val="24"/>
          <w:lang w:eastAsia="hr-HR"/>
        </w:rPr>
      </w:pPr>
    </w:p>
    <w:p w14:paraId="5C75D7A7" w14:textId="77777777" w:rsidR="004B0B3E" w:rsidRPr="00CA06A3" w:rsidRDefault="004B0B3E" w:rsidP="004B0B3E">
      <w:pPr>
        <w:spacing w:after="0" w:line="240" w:lineRule="auto"/>
        <w:rPr>
          <w:rFonts w:eastAsia="Times New Roman" w:cstheme="minorHAnsi"/>
          <w:b/>
          <w:sz w:val="24"/>
          <w:szCs w:val="24"/>
          <w:lang w:eastAsia="hr-HR"/>
        </w:rPr>
      </w:pPr>
      <w:r w:rsidRPr="00CA06A3">
        <w:rPr>
          <w:rFonts w:eastAsia="Times New Roman" w:cstheme="minorHAnsi"/>
          <w:b/>
          <w:sz w:val="24"/>
          <w:szCs w:val="24"/>
          <w:lang w:eastAsia="hr-HR"/>
        </w:rPr>
        <w:t>Kako će se organizirati izborna nastava?</w:t>
      </w:r>
    </w:p>
    <w:p w14:paraId="2FDEF7E9" w14:textId="77777777" w:rsidR="004B0B3E" w:rsidRPr="00CA06A3" w:rsidRDefault="004B0B3E" w:rsidP="004B0B3E">
      <w:pPr>
        <w:numPr>
          <w:ilvl w:val="0"/>
          <w:numId w:val="3"/>
        </w:numPr>
        <w:spacing w:after="0" w:line="240" w:lineRule="auto"/>
        <w:ind w:left="709" w:hanging="283"/>
        <w:rPr>
          <w:rFonts w:eastAsia="Times New Roman" w:cstheme="minorHAnsi"/>
          <w:sz w:val="24"/>
          <w:szCs w:val="24"/>
          <w:u w:val="single"/>
          <w:lang w:eastAsia="hr-HR"/>
        </w:rPr>
      </w:pPr>
      <w:r w:rsidRPr="00CA06A3">
        <w:rPr>
          <w:rFonts w:eastAsia="Times New Roman" w:cstheme="minorHAnsi"/>
          <w:sz w:val="24"/>
          <w:szCs w:val="24"/>
          <w:u w:val="single"/>
          <w:lang w:eastAsia="hr-HR"/>
        </w:rPr>
        <w:t>odluka</w:t>
      </w:r>
      <w:r w:rsidRPr="00CA06A3">
        <w:rPr>
          <w:rFonts w:eastAsia="Times New Roman" w:cstheme="minorHAnsi"/>
          <w:sz w:val="24"/>
          <w:szCs w:val="24"/>
          <w:lang w:eastAsia="hr-HR"/>
        </w:rPr>
        <w:t xml:space="preserve">  učenika o izbornom predmetu je </w:t>
      </w:r>
      <w:r w:rsidRPr="00CA06A3">
        <w:rPr>
          <w:rFonts w:eastAsia="Times New Roman" w:cstheme="minorHAnsi"/>
          <w:sz w:val="24"/>
          <w:szCs w:val="24"/>
          <w:u w:val="single"/>
          <w:lang w:eastAsia="hr-HR"/>
        </w:rPr>
        <w:t xml:space="preserve"> individualna</w:t>
      </w:r>
      <w:r w:rsidRPr="00CA06A3">
        <w:rPr>
          <w:rFonts w:eastAsia="Times New Roman" w:cstheme="minorHAnsi"/>
          <w:sz w:val="24"/>
          <w:szCs w:val="24"/>
          <w:lang w:eastAsia="hr-HR"/>
        </w:rPr>
        <w:t xml:space="preserve"> (ne moraju svi učenici jednog razreda slušati isti izborni predmet) </w:t>
      </w:r>
    </w:p>
    <w:p w14:paraId="17D9821C" w14:textId="77777777" w:rsidR="004B0B3E" w:rsidRPr="00CA06A3" w:rsidRDefault="004B0B3E" w:rsidP="004B0B3E">
      <w:pPr>
        <w:numPr>
          <w:ilvl w:val="0"/>
          <w:numId w:val="3"/>
        </w:numPr>
        <w:spacing w:after="0" w:line="240" w:lineRule="auto"/>
        <w:ind w:left="709" w:hanging="283"/>
        <w:rPr>
          <w:rFonts w:eastAsia="Times New Roman" w:cstheme="minorHAnsi"/>
          <w:sz w:val="24"/>
          <w:szCs w:val="24"/>
          <w:u w:val="single"/>
          <w:lang w:eastAsia="hr-HR"/>
        </w:rPr>
      </w:pPr>
      <w:r w:rsidRPr="00CA06A3">
        <w:rPr>
          <w:rFonts w:eastAsia="Times New Roman" w:cstheme="minorHAnsi"/>
          <w:sz w:val="24"/>
          <w:szCs w:val="24"/>
          <w:lang w:eastAsia="hr-HR"/>
        </w:rPr>
        <w:t xml:space="preserve">svi izborni predmeti održavat će se u </w:t>
      </w:r>
      <w:r w:rsidRPr="00CA06A3">
        <w:rPr>
          <w:rFonts w:eastAsia="Times New Roman" w:cstheme="minorHAnsi"/>
          <w:sz w:val="24"/>
          <w:szCs w:val="24"/>
          <w:u w:val="single"/>
          <w:lang w:eastAsia="hr-HR"/>
        </w:rPr>
        <w:t>istom terminu</w:t>
      </w:r>
      <w:r w:rsidRPr="00CA06A3">
        <w:rPr>
          <w:rFonts w:eastAsia="Times New Roman" w:cstheme="minorHAnsi"/>
          <w:sz w:val="24"/>
          <w:szCs w:val="24"/>
          <w:lang w:eastAsia="hr-HR"/>
        </w:rPr>
        <w:t xml:space="preserve"> (dakle, učenik može pohađati samo jedan izborni predmet) </w:t>
      </w:r>
      <w:r w:rsidRPr="00CA06A3">
        <w:rPr>
          <w:rFonts w:eastAsia="Times New Roman" w:cstheme="minorHAnsi"/>
          <w:sz w:val="24"/>
          <w:szCs w:val="24"/>
          <w:u w:val="single"/>
          <w:lang w:eastAsia="hr-HR"/>
        </w:rPr>
        <w:t>2 sata tjedno</w:t>
      </w:r>
      <w:r w:rsidRPr="00CA06A3">
        <w:rPr>
          <w:rFonts w:eastAsia="Times New Roman" w:cstheme="minorHAnsi"/>
          <w:sz w:val="24"/>
          <w:szCs w:val="24"/>
          <w:lang w:eastAsia="hr-HR"/>
        </w:rPr>
        <w:t xml:space="preserve"> (blok-sat)</w:t>
      </w:r>
    </w:p>
    <w:p w14:paraId="0E612532" w14:textId="77777777" w:rsidR="004B0B3E" w:rsidRPr="00CA06A3" w:rsidRDefault="004B0B3E" w:rsidP="004B0B3E">
      <w:pPr>
        <w:numPr>
          <w:ilvl w:val="0"/>
          <w:numId w:val="3"/>
        </w:numPr>
        <w:spacing w:after="0" w:line="240" w:lineRule="auto"/>
        <w:ind w:left="709" w:hanging="283"/>
        <w:rPr>
          <w:rFonts w:eastAsia="Times New Roman" w:cstheme="minorHAnsi"/>
          <w:sz w:val="24"/>
          <w:szCs w:val="24"/>
          <w:u w:val="single"/>
          <w:lang w:eastAsia="hr-HR"/>
        </w:rPr>
      </w:pPr>
      <w:r w:rsidRPr="00CA06A3">
        <w:rPr>
          <w:rFonts w:eastAsia="Times New Roman" w:cstheme="minorHAnsi"/>
          <w:sz w:val="24"/>
          <w:szCs w:val="24"/>
          <w:lang w:eastAsia="hr-HR"/>
        </w:rPr>
        <w:t xml:space="preserve">termin je  </w:t>
      </w:r>
      <w:r w:rsidRPr="00CA06A3">
        <w:rPr>
          <w:rFonts w:eastAsia="Times New Roman" w:cstheme="minorHAnsi"/>
          <w:sz w:val="24"/>
          <w:szCs w:val="24"/>
          <w:u w:val="single"/>
          <w:lang w:eastAsia="hr-HR"/>
        </w:rPr>
        <w:t>unutar redovnog rasporeda</w:t>
      </w:r>
      <w:r w:rsidRPr="00CA06A3">
        <w:rPr>
          <w:rFonts w:eastAsia="Times New Roman" w:cstheme="minorHAnsi"/>
          <w:sz w:val="24"/>
          <w:szCs w:val="24"/>
          <w:lang w:eastAsia="hr-HR"/>
        </w:rPr>
        <w:t xml:space="preserve"> (neće biti osmih satova i termina prije ili poslije nastave)</w:t>
      </w:r>
    </w:p>
    <w:p w14:paraId="3FDCAB68" w14:textId="77777777" w:rsidR="004B0B3E" w:rsidRPr="00CA06A3" w:rsidRDefault="004B0B3E" w:rsidP="004B0B3E">
      <w:pPr>
        <w:numPr>
          <w:ilvl w:val="0"/>
          <w:numId w:val="3"/>
        </w:numPr>
        <w:spacing w:after="0" w:line="240" w:lineRule="auto"/>
        <w:ind w:left="709" w:hanging="283"/>
        <w:rPr>
          <w:rFonts w:eastAsia="Times New Roman" w:cstheme="minorHAnsi"/>
          <w:sz w:val="24"/>
          <w:szCs w:val="24"/>
          <w:u w:val="single"/>
          <w:lang w:eastAsia="hr-HR"/>
        </w:rPr>
      </w:pPr>
      <w:r w:rsidRPr="00CA06A3">
        <w:rPr>
          <w:rFonts w:eastAsia="Times New Roman" w:cstheme="minorHAnsi"/>
          <w:sz w:val="24"/>
          <w:szCs w:val="24"/>
          <w:lang w:eastAsia="hr-HR"/>
        </w:rPr>
        <w:t>izostanci se bilježe kao i na redovnoj nastavi</w:t>
      </w:r>
    </w:p>
    <w:p w14:paraId="0FA8901F" w14:textId="77777777" w:rsidR="004B0B3E" w:rsidRPr="00CA06A3" w:rsidRDefault="004B0B3E" w:rsidP="004B0B3E">
      <w:pPr>
        <w:spacing w:after="0" w:line="240" w:lineRule="auto"/>
        <w:rPr>
          <w:rFonts w:eastAsia="Times New Roman" w:cstheme="minorHAnsi"/>
          <w:b/>
          <w:sz w:val="24"/>
          <w:szCs w:val="24"/>
          <w:lang w:eastAsia="hr-HR"/>
        </w:rPr>
      </w:pPr>
    </w:p>
    <w:p w14:paraId="50ADB8D9" w14:textId="77777777" w:rsidR="004B0B3E" w:rsidRPr="00CA06A3" w:rsidRDefault="004B0B3E" w:rsidP="004B0B3E">
      <w:pPr>
        <w:spacing w:after="0" w:line="240" w:lineRule="auto"/>
        <w:rPr>
          <w:rFonts w:eastAsia="Times New Roman" w:cstheme="minorHAnsi"/>
          <w:b/>
          <w:sz w:val="24"/>
          <w:szCs w:val="24"/>
          <w:lang w:eastAsia="hr-HR"/>
        </w:rPr>
      </w:pPr>
      <w:r w:rsidRPr="00CA06A3">
        <w:rPr>
          <w:rFonts w:eastAsia="Times New Roman" w:cstheme="minorHAnsi"/>
          <w:b/>
          <w:sz w:val="24"/>
          <w:szCs w:val="24"/>
          <w:lang w:eastAsia="hr-HR"/>
        </w:rPr>
        <w:t>Kako se ocjenjuje izborna nastava?</w:t>
      </w:r>
    </w:p>
    <w:p w14:paraId="33993087" w14:textId="77777777" w:rsidR="004B0B3E" w:rsidRPr="00CA06A3" w:rsidRDefault="004B0B3E" w:rsidP="004B0B3E">
      <w:pPr>
        <w:numPr>
          <w:ilvl w:val="0"/>
          <w:numId w:val="4"/>
        </w:numPr>
        <w:spacing w:after="0" w:line="240" w:lineRule="auto"/>
        <w:rPr>
          <w:rFonts w:eastAsia="Times New Roman" w:cstheme="minorHAnsi"/>
          <w:sz w:val="24"/>
          <w:szCs w:val="24"/>
          <w:lang w:eastAsia="hr-HR"/>
        </w:rPr>
      </w:pPr>
      <w:r w:rsidRPr="00CA06A3">
        <w:rPr>
          <w:rFonts w:eastAsia="Times New Roman" w:cstheme="minorHAnsi"/>
          <w:sz w:val="24"/>
          <w:szCs w:val="24"/>
          <w:lang w:eastAsia="hr-HR"/>
        </w:rPr>
        <w:t xml:space="preserve">izborni predmet ocjenjuje se prema elementima koje odredi nastavnik, a ocjena iz izbornog predmeta </w:t>
      </w:r>
      <w:r w:rsidRPr="00CA06A3">
        <w:rPr>
          <w:rFonts w:eastAsia="Times New Roman" w:cstheme="minorHAnsi"/>
          <w:sz w:val="24"/>
          <w:szCs w:val="24"/>
          <w:u w:val="single"/>
          <w:lang w:eastAsia="hr-HR"/>
        </w:rPr>
        <w:t>upisuje se u svjedodžbu</w:t>
      </w:r>
      <w:r w:rsidRPr="00CA06A3">
        <w:rPr>
          <w:rFonts w:eastAsia="Times New Roman" w:cstheme="minorHAnsi"/>
          <w:sz w:val="24"/>
          <w:szCs w:val="24"/>
          <w:lang w:eastAsia="hr-HR"/>
        </w:rPr>
        <w:t xml:space="preserve"> i ulazi u opći uspjeh</w:t>
      </w:r>
    </w:p>
    <w:p w14:paraId="16E780C4" w14:textId="77777777" w:rsidR="004B0B3E" w:rsidRPr="00CA06A3" w:rsidRDefault="004B0B3E" w:rsidP="004B0B3E">
      <w:pPr>
        <w:numPr>
          <w:ilvl w:val="0"/>
          <w:numId w:val="4"/>
        </w:numPr>
        <w:spacing w:after="0" w:line="240" w:lineRule="auto"/>
        <w:rPr>
          <w:rFonts w:eastAsia="Times New Roman" w:cstheme="minorHAnsi"/>
          <w:sz w:val="24"/>
          <w:szCs w:val="24"/>
          <w:lang w:eastAsia="hr-HR"/>
        </w:rPr>
      </w:pPr>
      <w:r w:rsidRPr="00CA06A3">
        <w:rPr>
          <w:rFonts w:eastAsia="Times New Roman" w:cstheme="minorHAnsi"/>
          <w:sz w:val="24"/>
          <w:szCs w:val="24"/>
          <w:lang w:eastAsia="hr-HR"/>
        </w:rPr>
        <w:t>odgovaranje iz izbornog predmeta računa se kao odgovaranje iz bilo kojeg predmeta, a pisanje pisane provjere znanja iz izbornog predmeta računa se kao bilo koja druga pisana provjera (tj. svi izborni predmeti u pravilu pišu pisane provjere u istom terminu)</w:t>
      </w:r>
    </w:p>
    <w:p w14:paraId="4A438AE3" w14:textId="77777777" w:rsidR="004B0B3E" w:rsidRPr="00CA06A3" w:rsidRDefault="004B0B3E" w:rsidP="004B0B3E">
      <w:pPr>
        <w:spacing w:after="0" w:line="240" w:lineRule="auto"/>
        <w:rPr>
          <w:rFonts w:eastAsia="Times New Roman" w:cstheme="minorHAnsi"/>
          <w:b/>
          <w:sz w:val="24"/>
          <w:szCs w:val="24"/>
          <w:lang w:eastAsia="hr-HR"/>
        </w:rPr>
      </w:pPr>
    </w:p>
    <w:p w14:paraId="1C33FC56" w14:textId="77777777" w:rsidR="004B0B3E" w:rsidRPr="00CA06A3" w:rsidRDefault="004B0B3E" w:rsidP="004B0B3E">
      <w:pPr>
        <w:spacing w:after="0" w:line="240" w:lineRule="auto"/>
        <w:rPr>
          <w:rFonts w:eastAsia="Times New Roman" w:cstheme="minorHAnsi"/>
          <w:b/>
          <w:sz w:val="24"/>
          <w:szCs w:val="24"/>
          <w:lang w:eastAsia="hr-HR"/>
        </w:rPr>
      </w:pPr>
      <w:r w:rsidRPr="00CA06A3">
        <w:rPr>
          <w:rFonts w:eastAsia="Times New Roman" w:cstheme="minorHAnsi"/>
          <w:b/>
          <w:sz w:val="24"/>
          <w:szCs w:val="24"/>
          <w:lang w:eastAsia="hr-HR"/>
        </w:rPr>
        <w:t>Kako prijaviti izborni predmet?</w:t>
      </w:r>
    </w:p>
    <w:p w14:paraId="116428DD" w14:textId="77777777" w:rsidR="004B0B3E" w:rsidRPr="00CA06A3" w:rsidRDefault="004B0B3E" w:rsidP="004B0B3E">
      <w:pPr>
        <w:numPr>
          <w:ilvl w:val="0"/>
          <w:numId w:val="5"/>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 xml:space="preserve">između ponuđenih predmeta treba napraviti rang-listu tri najpoželjnija </w:t>
      </w:r>
    </w:p>
    <w:p w14:paraId="4A8073E9" w14:textId="77777777" w:rsidR="004B0B3E" w:rsidRPr="00CA06A3" w:rsidRDefault="004B0B3E" w:rsidP="004B0B3E">
      <w:pPr>
        <w:numPr>
          <w:ilvl w:val="0"/>
          <w:numId w:val="5"/>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popuniti obrazac 1 koji se nalazi na web-stranici škole (</w:t>
      </w:r>
      <w:hyperlink r:id="rId8" w:history="1">
        <w:r w:rsidRPr="00CA06A3">
          <w:rPr>
            <w:rFonts w:eastAsia="Times New Roman" w:cstheme="minorHAnsi"/>
            <w:sz w:val="24"/>
            <w:szCs w:val="24"/>
            <w:u w:val="single"/>
            <w:lang w:eastAsia="hr-HR"/>
          </w:rPr>
          <w:t>www.prva.hr</w:t>
        </w:r>
      </w:hyperlink>
      <w:r w:rsidRPr="00CA06A3">
        <w:rPr>
          <w:rFonts w:eastAsia="Times New Roman" w:cstheme="minorHAnsi"/>
          <w:sz w:val="24"/>
          <w:szCs w:val="24"/>
          <w:lang w:eastAsia="hr-HR"/>
        </w:rPr>
        <w:t>)</w:t>
      </w:r>
    </w:p>
    <w:p w14:paraId="3CEB9261" w14:textId="77777777" w:rsidR="004B0B3E" w:rsidRPr="00CA06A3" w:rsidRDefault="004B0B3E" w:rsidP="004B0B3E">
      <w:pPr>
        <w:numPr>
          <w:ilvl w:val="0"/>
          <w:numId w:val="5"/>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 xml:space="preserve">popunjeni obrazac 1 poslati na mail adresu: </w:t>
      </w:r>
      <w:hyperlink r:id="rId9" w:history="1">
        <w:r w:rsidRPr="00CA06A3">
          <w:rPr>
            <w:rFonts w:eastAsia="Times New Roman" w:cstheme="minorHAnsi"/>
            <w:sz w:val="24"/>
            <w:szCs w:val="24"/>
            <w:u w:val="single"/>
            <w:lang w:eastAsia="hr-HR"/>
          </w:rPr>
          <w:t>izborni.prva@gmail.com</w:t>
        </w:r>
      </w:hyperlink>
      <w:r w:rsidRPr="00CA06A3">
        <w:rPr>
          <w:rFonts w:eastAsia="Times New Roman" w:cstheme="minorHAnsi"/>
          <w:sz w:val="24"/>
          <w:szCs w:val="24"/>
          <w:lang w:eastAsia="hr-HR"/>
        </w:rPr>
        <w:t xml:space="preserve"> počevši od </w:t>
      </w:r>
    </w:p>
    <w:p w14:paraId="345B59D2" w14:textId="00337E71" w:rsidR="004B0B3E" w:rsidRPr="00CA06A3" w:rsidRDefault="004B0B3E" w:rsidP="004B0B3E">
      <w:pPr>
        <w:spacing w:after="0" w:line="240" w:lineRule="auto"/>
        <w:ind w:left="720"/>
        <w:rPr>
          <w:rFonts w:eastAsia="Times New Roman" w:cstheme="minorHAnsi"/>
          <w:b/>
          <w:color w:val="FF0000"/>
          <w:sz w:val="24"/>
          <w:szCs w:val="24"/>
          <w:lang w:eastAsia="hr-HR"/>
        </w:rPr>
      </w:pPr>
      <w:r w:rsidRPr="00CA06A3">
        <w:rPr>
          <w:rFonts w:eastAsia="Times New Roman" w:cstheme="minorHAnsi"/>
          <w:sz w:val="24"/>
          <w:szCs w:val="24"/>
          <w:lang w:eastAsia="hr-HR"/>
        </w:rPr>
        <w:t xml:space="preserve"> </w:t>
      </w:r>
      <w:r w:rsidR="003D6D06">
        <w:rPr>
          <w:rFonts w:eastAsia="Times New Roman" w:cstheme="minorHAnsi"/>
          <w:b/>
          <w:sz w:val="24"/>
          <w:szCs w:val="24"/>
          <w:u w:val="single"/>
          <w:lang w:eastAsia="hr-HR"/>
        </w:rPr>
        <w:t>4</w:t>
      </w:r>
      <w:r w:rsidRPr="00CA06A3">
        <w:rPr>
          <w:rFonts w:eastAsia="Times New Roman" w:cstheme="minorHAnsi"/>
          <w:b/>
          <w:sz w:val="24"/>
          <w:szCs w:val="24"/>
          <w:u w:val="single"/>
          <w:lang w:eastAsia="hr-HR"/>
        </w:rPr>
        <w:t>. 6. 202</w:t>
      </w:r>
      <w:r w:rsidR="003D6D06">
        <w:rPr>
          <w:rFonts w:eastAsia="Times New Roman" w:cstheme="minorHAnsi"/>
          <w:b/>
          <w:sz w:val="24"/>
          <w:szCs w:val="24"/>
          <w:u w:val="single"/>
          <w:lang w:eastAsia="hr-HR"/>
        </w:rPr>
        <w:t>5</w:t>
      </w:r>
      <w:r w:rsidRPr="00CA06A3">
        <w:rPr>
          <w:rFonts w:eastAsia="Times New Roman" w:cstheme="minorHAnsi"/>
          <w:b/>
          <w:sz w:val="24"/>
          <w:szCs w:val="24"/>
          <w:u w:val="single"/>
          <w:lang w:eastAsia="hr-HR"/>
        </w:rPr>
        <w:t>.</w:t>
      </w:r>
      <w:r w:rsidR="003D6D06">
        <w:rPr>
          <w:rFonts w:eastAsia="Times New Roman" w:cstheme="minorHAnsi"/>
          <w:b/>
          <w:sz w:val="24"/>
          <w:szCs w:val="24"/>
          <w:u w:val="single"/>
          <w:lang w:eastAsia="hr-HR"/>
        </w:rPr>
        <w:t xml:space="preserve"> (srijeda)</w:t>
      </w:r>
      <w:r w:rsidRPr="00CA06A3">
        <w:rPr>
          <w:rFonts w:eastAsia="Times New Roman" w:cstheme="minorHAnsi"/>
          <w:b/>
          <w:sz w:val="24"/>
          <w:szCs w:val="24"/>
          <w:u w:val="single"/>
          <w:lang w:eastAsia="hr-HR"/>
        </w:rPr>
        <w:t xml:space="preserve"> od 16,00 sati! </w:t>
      </w:r>
      <w:r w:rsidRPr="00CA06A3">
        <w:rPr>
          <w:rFonts w:eastAsia="Times New Roman" w:cstheme="minorHAnsi"/>
          <w:b/>
          <w:color w:val="FF0000"/>
          <w:sz w:val="24"/>
          <w:szCs w:val="24"/>
          <w:u w:val="single"/>
          <w:lang w:eastAsia="hr-HR"/>
        </w:rPr>
        <w:t>(ranije prijave nisu važeće)</w:t>
      </w:r>
    </w:p>
    <w:p w14:paraId="2F91AB2D" w14:textId="490F7328" w:rsidR="004B0B3E" w:rsidRPr="00CA06A3" w:rsidRDefault="004B0B3E" w:rsidP="004B0B3E">
      <w:pPr>
        <w:numPr>
          <w:ilvl w:val="0"/>
          <w:numId w:val="5"/>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popunjeni obrazac 2 donijeti u referadu do 2</w:t>
      </w:r>
      <w:r w:rsidR="003D6D06">
        <w:rPr>
          <w:rFonts w:eastAsia="Times New Roman" w:cstheme="minorHAnsi"/>
          <w:sz w:val="24"/>
          <w:szCs w:val="24"/>
          <w:lang w:eastAsia="hr-HR"/>
        </w:rPr>
        <w:t>7</w:t>
      </w:r>
      <w:r w:rsidRPr="00CA06A3">
        <w:rPr>
          <w:rFonts w:eastAsia="Times New Roman" w:cstheme="minorHAnsi"/>
          <w:sz w:val="24"/>
          <w:szCs w:val="24"/>
          <w:lang w:eastAsia="hr-HR"/>
        </w:rPr>
        <w:t>. 6. 202</w:t>
      </w:r>
      <w:r w:rsidR="003D6D06">
        <w:rPr>
          <w:rFonts w:eastAsia="Times New Roman" w:cstheme="minorHAnsi"/>
          <w:sz w:val="24"/>
          <w:szCs w:val="24"/>
          <w:lang w:eastAsia="hr-HR"/>
        </w:rPr>
        <w:t>5</w:t>
      </w:r>
      <w:r w:rsidRPr="00CA06A3">
        <w:rPr>
          <w:rFonts w:eastAsia="Times New Roman" w:cstheme="minorHAnsi"/>
          <w:sz w:val="24"/>
          <w:szCs w:val="24"/>
          <w:lang w:eastAsia="hr-HR"/>
        </w:rPr>
        <w:t>.</w:t>
      </w:r>
    </w:p>
    <w:p w14:paraId="0260A7AE" w14:textId="77777777" w:rsidR="004B0B3E" w:rsidRPr="00CA06A3" w:rsidRDefault="004B0B3E" w:rsidP="004B0B3E">
      <w:pPr>
        <w:spacing w:after="0" w:line="240" w:lineRule="auto"/>
        <w:rPr>
          <w:rFonts w:eastAsia="Times New Roman" w:cstheme="minorHAnsi"/>
          <w:sz w:val="24"/>
          <w:szCs w:val="24"/>
          <w:lang w:eastAsia="hr-HR"/>
        </w:rPr>
      </w:pPr>
    </w:p>
    <w:p w14:paraId="510D78E1" w14:textId="77777777" w:rsidR="004B0B3E" w:rsidRPr="00CA06A3" w:rsidRDefault="004B0B3E" w:rsidP="004B0B3E">
      <w:pPr>
        <w:spacing w:after="0" w:line="240" w:lineRule="auto"/>
        <w:rPr>
          <w:rFonts w:eastAsia="Times New Roman" w:cstheme="minorHAnsi"/>
          <w:b/>
          <w:sz w:val="24"/>
          <w:szCs w:val="24"/>
          <w:lang w:eastAsia="hr-HR"/>
        </w:rPr>
      </w:pPr>
      <w:r w:rsidRPr="00CA06A3">
        <w:rPr>
          <w:rFonts w:eastAsia="Times New Roman" w:cstheme="minorHAnsi"/>
          <w:b/>
          <w:sz w:val="24"/>
          <w:szCs w:val="24"/>
          <w:lang w:eastAsia="hr-HR"/>
        </w:rPr>
        <w:t>Kako će se učenici raspoređivati na izbornu nastavu?</w:t>
      </w:r>
    </w:p>
    <w:p w14:paraId="0CE33233" w14:textId="77777777" w:rsidR="004B0B3E" w:rsidRPr="00CA06A3" w:rsidRDefault="004B0B3E" w:rsidP="004B0B3E">
      <w:pPr>
        <w:numPr>
          <w:ilvl w:val="0"/>
          <w:numId w:val="2"/>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organizirat će se samo oni predmeti za koje bude dovoljno prijavljenih učenika</w:t>
      </w:r>
    </w:p>
    <w:p w14:paraId="03098C92" w14:textId="77777777" w:rsidR="004B0B3E" w:rsidRPr="00CA06A3" w:rsidRDefault="004B0B3E" w:rsidP="004B0B3E">
      <w:pPr>
        <w:numPr>
          <w:ilvl w:val="0"/>
          <w:numId w:val="2"/>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u zagradama se nalazi maksimalni broj učenika po grupi</w:t>
      </w:r>
    </w:p>
    <w:p w14:paraId="20627FCD" w14:textId="77777777" w:rsidR="004B0B3E" w:rsidRPr="00CA06A3" w:rsidRDefault="004B0B3E" w:rsidP="004B0B3E">
      <w:pPr>
        <w:numPr>
          <w:ilvl w:val="0"/>
          <w:numId w:val="2"/>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ako je za neki predmet više prijavljenih učenika nego je to predviđeno, prednost imaju oni koji su se ranije prijavili ili će se formirati više grupa iz tog predmeta (ukoliko je to moguće)</w:t>
      </w:r>
    </w:p>
    <w:p w14:paraId="0D1CC7EE" w14:textId="77777777" w:rsidR="004B0B3E" w:rsidRPr="00CA06A3" w:rsidRDefault="004B0B3E" w:rsidP="00CA06A3">
      <w:pPr>
        <w:spacing w:after="0" w:line="240" w:lineRule="auto"/>
        <w:ind w:left="720"/>
        <w:rPr>
          <w:rFonts w:eastAsia="Times New Roman" w:cstheme="minorHAnsi"/>
          <w:b/>
          <w:sz w:val="24"/>
          <w:szCs w:val="24"/>
          <w:lang w:eastAsia="hr-HR"/>
        </w:rPr>
      </w:pPr>
    </w:p>
    <w:p w14:paraId="61778CCE" w14:textId="77777777" w:rsidR="004B0B3E" w:rsidRPr="00CA06A3" w:rsidRDefault="004B0B3E" w:rsidP="004B0B3E">
      <w:pPr>
        <w:spacing w:after="0" w:line="240" w:lineRule="auto"/>
        <w:rPr>
          <w:rFonts w:eastAsia="Times New Roman" w:cstheme="minorHAnsi"/>
          <w:b/>
          <w:sz w:val="24"/>
          <w:szCs w:val="24"/>
          <w:lang w:eastAsia="hr-HR"/>
        </w:rPr>
      </w:pPr>
    </w:p>
    <w:p w14:paraId="343E2645" w14:textId="77777777" w:rsidR="004B0B3E" w:rsidRPr="00CA06A3" w:rsidRDefault="004B0B3E" w:rsidP="004B0B3E">
      <w:pPr>
        <w:spacing w:after="0" w:line="240" w:lineRule="auto"/>
        <w:rPr>
          <w:rFonts w:eastAsia="Times New Roman" w:cstheme="minorHAnsi"/>
          <w:b/>
          <w:sz w:val="24"/>
          <w:szCs w:val="24"/>
          <w:lang w:eastAsia="hr-HR"/>
        </w:rPr>
      </w:pPr>
    </w:p>
    <w:p w14:paraId="252E351A" w14:textId="77777777" w:rsidR="004B0B3E" w:rsidRPr="00CA06A3" w:rsidRDefault="004B0B3E" w:rsidP="004B0B3E">
      <w:pPr>
        <w:spacing w:after="0" w:line="240" w:lineRule="auto"/>
        <w:rPr>
          <w:rFonts w:eastAsia="Times New Roman" w:cstheme="minorHAnsi"/>
          <w:b/>
          <w:sz w:val="24"/>
          <w:szCs w:val="24"/>
          <w:lang w:eastAsia="hr-HR"/>
        </w:rPr>
      </w:pPr>
    </w:p>
    <w:p w14:paraId="41E210E1" w14:textId="77777777" w:rsidR="004B0B3E" w:rsidRPr="00CA06A3" w:rsidRDefault="004B0B3E" w:rsidP="004B0B3E">
      <w:pPr>
        <w:spacing w:after="0" w:line="240" w:lineRule="auto"/>
        <w:rPr>
          <w:rFonts w:eastAsia="Times New Roman" w:cstheme="minorHAnsi"/>
          <w:b/>
          <w:sz w:val="24"/>
          <w:szCs w:val="24"/>
          <w:lang w:eastAsia="hr-HR"/>
        </w:rPr>
      </w:pPr>
    </w:p>
    <w:p w14:paraId="738F0BB2" w14:textId="77777777" w:rsidR="004B0B3E" w:rsidRPr="00CA06A3" w:rsidRDefault="004B0B3E" w:rsidP="004B0B3E">
      <w:pPr>
        <w:spacing w:after="0" w:line="240" w:lineRule="auto"/>
        <w:rPr>
          <w:rFonts w:eastAsia="Times New Roman" w:cstheme="minorHAnsi"/>
          <w:b/>
          <w:sz w:val="24"/>
          <w:szCs w:val="24"/>
          <w:lang w:eastAsia="hr-HR"/>
        </w:rPr>
      </w:pPr>
    </w:p>
    <w:p w14:paraId="659FCBA3" w14:textId="77777777" w:rsidR="004B0B3E" w:rsidRPr="00CA06A3" w:rsidRDefault="004B0B3E" w:rsidP="004B0B3E">
      <w:pPr>
        <w:spacing w:after="0" w:line="240" w:lineRule="auto"/>
        <w:rPr>
          <w:rFonts w:eastAsia="Times New Roman" w:cstheme="minorHAnsi"/>
          <w:b/>
          <w:sz w:val="24"/>
          <w:szCs w:val="24"/>
          <w:lang w:eastAsia="hr-HR"/>
        </w:rPr>
      </w:pPr>
    </w:p>
    <w:p w14:paraId="3C308DF4" w14:textId="77777777" w:rsidR="004B0B3E" w:rsidRPr="00CA06A3" w:rsidRDefault="004B0B3E" w:rsidP="004B0B3E">
      <w:pPr>
        <w:spacing w:after="0" w:line="240" w:lineRule="auto"/>
        <w:rPr>
          <w:rFonts w:eastAsia="Times New Roman" w:cstheme="minorHAnsi"/>
          <w:b/>
          <w:sz w:val="24"/>
          <w:szCs w:val="24"/>
          <w:lang w:eastAsia="hr-HR"/>
        </w:rPr>
      </w:pPr>
    </w:p>
    <w:p w14:paraId="1BC1FCFE" w14:textId="77777777" w:rsidR="004B0B3E" w:rsidRPr="00CA06A3" w:rsidRDefault="004B0B3E" w:rsidP="004B0B3E">
      <w:pPr>
        <w:spacing w:after="0" w:line="240" w:lineRule="auto"/>
        <w:rPr>
          <w:rFonts w:eastAsia="Times New Roman" w:cstheme="minorHAnsi"/>
          <w:b/>
          <w:sz w:val="24"/>
          <w:szCs w:val="24"/>
          <w:lang w:eastAsia="hr-HR"/>
        </w:rPr>
      </w:pPr>
    </w:p>
    <w:p w14:paraId="0D545A00" w14:textId="77777777" w:rsidR="004B0B3E" w:rsidRPr="00CA06A3" w:rsidRDefault="004B0B3E" w:rsidP="004B0B3E">
      <w:pPr>
        <w:spacing w:after="0" w:line="240" w:lineRule="auto"/>
        <w:rPr>
          <w:rFonts w:eastAsia="Times New Roman" w:cstheme="minorHAnsi"/>
          <w:b/>
          <w:sz w:val="24"/>
          <w:szCs w:val="24"/>
          <w:lang w:eastAsia="hr-HR"/>
        </w:rPr>
      </w:pPr>
    </w:p>
    <w:p w14:paraId="7DCDAF3E" w14:textId="7C135943" w:rsidR="004B0B3E" w:rsidRPr="00CA06A3" w:rsidRDefault="004B0B3E" w:rsidP="004B0B3E">
      <w:pPr>
        <w:pStyle w:val="Odlomakpopisa"/>
        <w:numPr>
          <w:ilvl w:val="0"/>
          <w:numId w:val="2"/>
        </w:numPr>
        <w:spacing w:after="0" w:line="240" w:lineRule="auto"/>
        <w:rPr>
          <w:rFonts w:eastAsia="Times New Roman" w:cstheme="minorHAnsi"/>
          <w:b/>
          <w:sz w:val="24"/>
          <w:szCs w:val="24"/>
          <w:lang w:eastAsia="hr-HR"/>
        </w:rPr>
      </w:pPr>
      <w:r w:rsidRPr="00CA06A3">
        <w:rPr>
          <w:rFonts w:eastAsia="Times New Roman" w:cstheme="minorHAnsi"/>
          <w:sz w:val="24"/>
          <w:szCs w:val="24"/>
          <w:lang w:eastAsia="hr-HR"/>
        </w:rPr>
        <w:t>ako učenik iz nekog od ovih razloga ne bude mogao dobiti svoj prvi izbor, škola će ga automatski rasporediti u predmet koji mu je naveden kao drugi odnosno treći izbor</w:t>
      </w:r>
    </w:p>
    <w:p w14:paraId="56C8D136" w14:textId="77777777" w:rsidR="004B0B3E" w:rsidRPr="00CA06A3" w:rsidRDefault="004B0B3E" w:rsidP="004B0B3E">
      <w:pPr>
        <w:spacing w:after="0" w:line="240" w:lineRule="auto"/>
        <w:ind w:left="720"/>
        <w:jc w:val="right"/>
        <w:rPr>
          <w:rFonts w:eastAsia="Times New Roman" w:cstheme="minorHAnsi"/>
          <w:b/>
          <w:sz w:val="24"/>
          <w:szCs w:val="24"/>
          <w:lang w:eastAsia="hr-HR"/>
        </w:rPr>
      </w:pPr>
    </w:p>
    <w:p w14:paraId="710EEFD6" w14:textId="77777777" w:rsidR="004B0B3E" w:rsidRPr="00CA06A3" w:rsidRDefault="004B0B3E" w:rsidP="004B0B3E">
      <w:pPr>
        <w:spacing w:after="0" w:line="240" w:lineRule="auto"/>
        <w:rPr>
          <w:rFonts w:eastAsia="Times New Roman" w:cstheme="minorHAnsi"/>
          <w:b/>
          <w:sz w:val="24"/>
          <w:szCs w:val="24"/>
          <w:lang w:eastAsia="hr-HR"/>
        </w:rPr>
      </w:pPr>
    </w:p>
    <w:p w14:paraId="6513E22C" w14:textId="77777777" w:rsidR="004B0B3E" w:rsidRPr="00CA06A3" w:rsidRDefault="004B0B3E" w:rsidP="004B0B3E">
      <w:pPr>
        <w:spacing w:after="0" w:line="240" w:lineRule="auto"/>
        <w:rPr>
          <w:rFonts w:eastAsia="Times New Roman" w:cstheme="minorHAnsi"/>
          <w:b/>
          <w:sz w:val="24"/>
          <w:szCs w:val="24"/>
          <w:lang w:eastAsia="hr-HR"/>
        </w:rPr>
      </w:pPr>
      <w:bookmarkStart w:id="0" w:name="_Hlk136945087"/>
    </w:p>
    <w:p w14:paraId="46D88E85" w14:textId="77777777" w:rsidR="004B0B3E" w:rsidRPr="00CA06A3" w:rsidRDefault="004B0B3E" w:rsidP="004B0B3E">
      <w:pPr>
        <w:spacing w:after="0" w:line="240" w:lineRule="auto"/>
        <w:rPr>
          <w:rFonts w:eastAsia="Times New Roman" w:cstheme="minorHAnsi"/>
          <w:b/>
          <w:sz w:val="24"/>
          <w:szCs w:val="24"/>
          <w:lang w:eastAsia="hr-HR"/>
        </w:rPr>
      </w:pPr>
    </w:p>
    <w:p w14:paraId="7CE06AAA" w14:textId="7132CF11" w:rsidR="004B0B3E" w:rsidRPr="00CA06A3" w:rsidRDefault="004B0B3E" w:rsidP="004B0B3E">
      <w:pPr>
        <w:spacing w:after="0" w:line="240" w:lineRule="auto"/>
        <w:rPr>
          <w:rFonts w:eastAsia="Times New Roman" w:cstheme="minorHAnsi"/>
          <w:b/>
          <w:sz w:val="24"/>
          <w:szCs w:val="24"/>
          <w:lang w:eastAsia="hr-HR"/>
        </w:rPr>
      </w:pPr>
      <w:bookmarkStart w:id="1" w:name="_Hlk168314967"/>
      <w:r w:rsidRPr="00CA06A3">
        <w:rPr>
          <w:rFonts w:eastAsia="Times New Roman" w:cstheme="minorHAnsi"/>
          <w:b/>
          <w:sz w:val="24"/>
          <w:szCs w:val="24"/>
          <w:lang w:eastAsia="hr-HR"/>
        </w:rPr>
        <w:t xml:space="preserve">PONUDA IZBORNIH PREDMETA 24./25.: </w:t>
      </w:r>
    </w:p>
    <w:p w14:paraId="4869009B" w14:textId="77777777" w:rsidR="004B0B3E" w:rsidRPr="00CA06A3" w:rsidRDefault="004B0B3E" w:rsidP="004B0B3E">
      <w:pPr>
        <w:spacing w:after="0" w:line="240" w:lineRule="auto"/>
        <w:rPr>
          <w:rFonts w:eastAsia="Times New Roman" w:cstheme="minorHAnsi"/>
          <w:b/>
          <w:sz w:val="24"/>
          <w:szCs w:val="24"/>
          <w:lang w:eastAsia="hr-HR"/>
        </w:rPr>
      </w:pPr>
    </w:p>
    <w:tbl>
      <w:tblPr>
        <w:tblStyle w:val="Reetkatablice"/>
        <w:tblW w:w="0" w:type="auto"/>
        <w:shd w:val="clear" w:color="auto" w:fill="DBE5F1"/>
        <w:tblLook w:val="01E0" w:firstRow="1" w:lastRow="1" w:firstColumn="1" w:lastColumn="1" w:noHBand="0" w:noVBand="0"/>
      </w:tblPr>
      <w:tblGrid>
        <w:gridCol w:w="2687"/>
        <w:gridCol w:w="2686"/>
        <w:gridCol w:w="2695"/>
      </w:tblGrid>
      <w:tr w:rsidR="004B0B3E" w:rsidRPr="00CA06A3" w14:paraId="236A759E" w14:textId="77777777" w:rsidTr="008A485B">
        <w:tc>
          <w:tcPr>
            <w:tcW w:w="3021" w:type="dxa"/>
            <w:shd w:val="clear" w:color="auto" w:fill="95B3D7"/>
          </w:tcPr>
          <w:p w14:paraId="7F491618" w14:textId="77777777" w:rsidR="004B0B3E" w:rsidRPr="00CA06A3" w:rsidRDefault="004B0B3E" w:rsidP="004B0B3E">
            <w:pPr>
              <w:jc w:val="both"/>
              <w:rPr>
                <w:rFonts w:asciiTheme="minorHAnsi" w:hAnsiTheme="minorHAnsi" w:cstheme="minorHAnsi"/>
                <w:b/>
                <w:sz w:val="24"/>
                <w:szCs w:val="24"/>
              </w:rPr>
            </w:pPr>
            <w:r w:rsidRPr="00CA06A3">
              <w:rPr>
                <w:rFonts w:asciiTheme="minorHAnsi" w:hAnsiTheme="minorHAnsi" w:cstheme="minorHAnsi"/>
                <w:b/>
                <w:sz w:val="24"/>
                <w:szCs w:val="24"/>
              </w:rPr>
              <w:t>2. razredi</w:t>
            </w:r>
          </w:p>
        </w:tc>
        <w:tc>
          <w:tcPr>
            <w:tcW w:w="3020" w:type="dxa"/>
            <w:shd w:val="clear" w:color="auto" w:fill="95B3D7"/>
          </w:tcPr>
          <w:p w14:paraId="31E1841E" w14:textId="77777777" w:rsidR="004B0B3E" w:rsidRPr="00CA06A3" w:rsidRDefault="004B0B3E" w:rsidP="004B0B3E">
            <w:pPr>
              <w:jc w:val="both"/>
              <w:rPr>
                <w:rFonts w:asciiTheme="minorHAnsi" w:hAnsiTheme="minorHAnsi" w:cstheme="minorHAnsi"/>
                <w:b/>
                <w:sz w:val="24"/>
                <w:szCs w:val="24"/>
              </w:rPr>
            </w:pPr>
            <w:r w:rsidRPr="00CA06A3">
              <w:rPr>
                <w:rFonts w:asciiTheme="minorHAnsi" w:hAnsiTheme="minorHAnsi" w:cstheme="minorHAnsi"/>
                <w:b/>
                <w:sz w:val="24"/>
                <w:szCs w:val="24"/>
              </w:rPr>
              <w:t>3. razredi</w:t>
            </w:r>
          </w:p>
        </w:tc>
        <w:tc>
          <w:tcPr>
            <w:tcW w:w="3021" w:type="dxa"/>
            <w:shd w:val="clear" w:color="auto" w:fill="95B3D7"/>
          </w:tcPr>
          <w:p w14:paraId="33962DDE" w14:textId="77777777" w:rsidR="004B0B3E" w:rsidRPr="00CA06A3" w:rsidRDefault="004B0B3E" w:rsidP="004B0B3E">
            <w:pPr>
              <w:jc w:val="both"/>
              <w:rPr>
                <w:rFonts w:asciiTheme="minorHAnsi" w:hAnsiTheme="minorHAnsi" w:cstheme="minorHAnsi"/>
                <w:b/>
                <w:sz w:val="24"/>
                <w:szCs w:val="24"/>
              </w:rPr>
            </w:pPr>
            <w:r w:rsidRPr="00CA06A3">
              <w:rPr>
                <w:rFonts w:asciiTheme="minorHAnsi" w:hAnsiTheme="minorHAnsi" w:cstheme="minorHAnsi"/>
                <w:b/>
                <w:sz w:val="24"/>
                <w:szCs w:val="24"/>
              </w:rPr>
              <w:t>4. razredi</w:t>
            </w:r>
          </w:p>
        </w:tc>
      </w:tr>
      <w:tr w:rsidR="004B0B3E" w:rsidRPr="00CA06A3" w14:paraId="20BE1E87" w14:textId="77777777" w:rsidTr="008A485B">
        <w:tc>
          <w:tcPr>
            <w:tcW w:w="3021" w:type="dxa"/>
            <w:tcBorders>
              <w:top w:val="single" w:sz="6" w:space="0" w:color="000000"/>
              <w:left w:val="single" w:sz="6" w:space="0" w:color="000000"/>
              <w:bottom w:val="single" w:sz="6" w:space="0" w:color="000000"/>
              <w:right w:val="single" w:sz="6" w:space="0" w:color="000000"/>
            </w:tcBorders>
            <w:vAlign w:val="bottom"/>
          </w:tcPr>
          <w:p w14:paraId="462EEB51"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Španjolski jezik - 1. godina učenja (20)</w:t>
            </w:r>
          </w:p>
        </w:tc>
        <w:tc>
          <w:tcPr>
            <w:tcW w:w="3020" w:type="dxa"/>
            <w:tcBorders>
              <w:top w:val="single" w:sz="6" w:space="0" w:color="000000"/>
              <w:left w:val="single" w:sz="6" w:space="0" w:color="CCCCCC"/>
              <w:bottom w:val="single" w:sz="6" w:space="0" w:color="000000"/>
              <w:right w:val="single" w:sz="6" w:space="0" w:color="000000"/>
            </w:tcBorders>
            <w:shd w:val="clear" w:color="auto" w:fill="FFFFFF"/>
            <w:vAlign w:val="bottom"/>
          </w:tcPr>
          <w:p w14:paraId="11064FC1"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Španjolski jezik – nastavljači A2 (20)</w:t>
            </w:r>
          </w:p>
        </w:tc>
        <w:tc>
          <w:tcPr>
            <w:tcW w:w="3021" w:type="dxa"/>
            <w:tcBorders>
              <w:top w:val="single" w:sz="6" w:space="0" w:color="000000"/>
              <w:left w:val="single" w:sz="6" w:space="0" w:color="000000"/>
              <w:bottom w:val="single" w:sz="6" w:space="0" w:color="000000"/>
              <w:right w:val="single" w:sz="6" w:space="0" w:color="000000"/>
            </w:tcBorders>
            <w:vAlign w:val="bottom"/>
          </w:tcPr>
          <w:p w14:paraId="3A2E63F9"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Matematika (nema ograničenja)</w:t>
            </w:r>
          </w:p>
        </w:tc>
      </w:tr>
      <w:tr w:rsidR="004B0B3E" w:rsidRPr="00CA06A3" w14:paraId="5533F117" w14:textId="77777777" w:rsidTr="008A485B">
        <w:tc>
          <w:tcPr>
            <w:tcW w:w="3021" w:type="dxa"/>
            <w:tcBorders>
              <w:top w:val="single" w:sz="6" w:space="0" w:color="CCCCCC"/>
              <w:left w:val="single" w:sz="6" w:space="0" w:color="000000"/>
              <w:bottom w:val="single" w:sz="6" w:space="0" w:color="000000"/>
              <w:right w:val="single" w:sz="6" w:space="0" w:color="000000"/>
            </w:tcBorders>
            <w:vAlign w:val="bottom"/>
          </w:tcPr>
          <w:p w14:paraId="38A5D711"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Engleski jezik (20)</w:t>
            </w:r>
          </w:p>
        </w:tc>
        <w:tc>
          <w:tcPr>
            <w:tcW w:w="3020" w:type="dxa"/>
            <w:tcBorders>
              <w:top w:val="single" w:sz="6" w:space="0" w:color="CCCCCC"/>
              <w:left w:val="single" w:sz="6" w:space="0" w:color="000000"/>
              <w:bottom w:val="single" w:sz="6" w:space="0" w:color="000000"/>
              <w:right w:val="single" w:sz="6" w:space="0" w:color="000000"/>
            </w:tcBorders>
            <w:vAlign w:val="bottom"/>
          </w:tcPr>
          <w:p w14:paraId="4D387F97"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Engleski jezik (20)</w:t>
            </w:r>
          </w:p>
        </w:tc>
        <w:tc>
          <w:tcPr>
            <w:tcW w:w="3021" w:type="dxa"/>
            <w:tcBorders>
              <w:top w:val="single" w:sz="6" w:space="0" w:color="CCCCCC"/>
              <w:left w:val="single" w:sz="6" w:space="0" w:color="000000"/>
              <w:bottom w:val="single" w:sz="6" w:space="0" w:color="000000"/>
              <w:right w:val="single" w:sz="6" w:space="0" w:color="000000"/>
            </w:tcBorders>
            <w:vAlign w:val="bottom"/>
          </w:tcPr>
          <w:p w14:paraId="0B83AA96" w14:textId="77777777" w:rsidR="004B0B3E" w:rsidRPr="00CA06A3" w:rsidRDefault="004B0B3E" w:rsidP="004B0B3E">
            <w:pPr>
              <w:jc w:val="both"/>
              <w:rPr>
                <w:rFonts w:asciiTheme="minorHAnsi" w:hAnsiTheme="minorHAnsi" w:cstheme="minorHAnsi"/>
                <w:sz w:val="24"/>
                <w:szCs w:val="24"/>
              </w:rPr>
            </w:pPr>
          </w:p>
        </w:tc>
      </w:tr>
      <w:tr w:rsidR="004B0B3E" w:rsidRPr="00CA06A3" w14:paraId="33B49EC7" w14:textId="77777777" w:rsidTr="008A485B">
        <w:tc>
          <w:tcPr>
            <w:tcW w:w="3021" w:type="dxa"/>
            <w:tcBorders>
              <w:top w:val="single" w:sz="6" w:space="0" w:color="CCCCCC"/>
              <w:left w:val="single" w:sz="6" w:space="0" w:color="000000"/>
              <w:bottom w:val="single" w:sz="6" w:space="0" w:color="000000"/>
              <w:right w:val="single" w:sz="6" w:space="0" w:color="000000"/>
            </w:tcBorders>
            <w:vAlign w:val="bottom"/>
          </w:tcPr>
          <w:p w14:paraId="44B4ECD3"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Kemija (16)</w:t>
            </w:r>
          </w:p>
        </w:tc>
        <w:tc>
          <w:tcPr>
            <w:tcW w:w="3020" w:type="dxa"/>
            <w:tcBorders>
              <w:top w:val="single" w:sz="6" w:space="0" w:color="CCCCCC"/>
              <w:left w:val="single" w:sz="6" w:space="0" w:color="000000"/>
              <w:bottom w:val="single" w:sz="6" w:space="0" w:color="000000"/>
              <w:right w:val="single" w:sz="6" w:space="0" w:color="000000"/>
            </w:tcBorders>
            <w:vAlign w:val="bottom"/>
          </w:tcPr>
          <w:p w14:paraId="6BEE42F3"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Kemija (16)</w:t>
            </w:r>
          </w:p>
        </w:tc>
        <w:tc>
          <w:tcPr>
            <w:tcW w:w="3021" w:type="dxa"/>
            <w:tcBorders>
              <w:top w:val="single" w:sz="6" w:space="0" w:color="CCCCCC"/>
              <w:left w:val="single" w:sz="6" w:space="0" w:color="000000"/>
              <w:bottom w:val="single" w:sz="6" w:space="0" w:color="000000"/>
              <w:right w:val="single" w:sz="6" w:space="0" w:color="000000"/>
            </w:tcBorders>
            <w:vAlign w:val="bottom"/>
          </w:tcPr>
          <w:p w14:paraId="2E8B5E7D" w14:textId="77777777" w:rsidR="004B0B3E" w:rsidRPr="00CA06A3" w:rsidRDefault="004B0B3E" w:rsidP="004B0B3E">
            <w:pPr>
              <w:jc w:val="both"/>
              <w:rPr>
                <w:rFonts w:asciiTheme="minorHAnsi" w:hAnsiTheme="minorHAnsi" w:cstheme="minorHAnsi"/>
                <w:sz w:val="24"/>
                <w:szCs w:val="24"/>
              </w:rPr>
            </w:pPr>
          </w:p>
        </w:tc>
      </w:tr>
      <w:tr w:rsidR="004B0B3E" w:rsidRPr="00CA06A3" w14:paraId="3F783DBB" w14:textId="77777777" w:rsidTr="008A485B">
        <w:tc>
          <w:tcPr>
            <w:tcW w:w="3021" w:type="dxa"/>
            <w:tcBorders>
              <w:top w:val="single" w:sz="6" w:space="0" w:color="CCCCCC"/>
              <w:left w:val="single" w:sz="6" w:space="0" w:color="000000"/>
              <w:bottom w:val="single" w:sz="6" w:space="0" w:color="000000"/>
              <w:right w:val="single" w:sz="6" w:space="0" w:color="000000"/>
            </w:tcBorders>
            <w:vAlign w:val="bottom"/>
          </w:tcPr>
          <w:p w14:paraId="333C0911"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Tjelesna i zdravstvena kultura (20)</w:t>
            </w:r>
          </w:p>
        </w:tc>
        <w:tc>
          <w:tcPr>
            <w:tcW w:w="3020" w:type="dxa"/>
            <w:tcBorders>
              <w:top w:val="single" w:sz="6" w:space="0" w:color="CCCCCC"/>
              <w:left w:val="single" w:sz="6" w:space="0" w:color="000000"/>
              <w:bottom w:val="single" w:sz="6" w:space="0" w:color="000000"/>
              <w:right w:val="single" w:sz="6" w:space="0" w:color="000000"/>
            </w:tcBorders>
            <w:vAlign w:val="bottom"/>
          </w:tcPr>
          <w:p w14:paraId="2134A3AD"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Tjelesna i zdravstvena kultura (20)</w:t>
            </w:r>
          </w:p>
        </w:tc>
        <w:tc>
          <w:tcPr>
            <w:tcW w:w="3021" w:type="dxa"/>
            <w:tcBorders>
              <w:top w:val="single" w:sz="6" w:space="0" w:color="CCCCCC"/>
              <w:left w:val="single" w:sz="6" w:space="0" w:color="000000"/>
              <w:bottom w:val="single" w:sz="6" w:space="0" w:color="000000"/>
              <w:right w:val="single" w:sz="6" w:space="0" w:color="000000"/>
            </w:tcBorders>
            <w:vAlign w:val="bottom"/>
          </w:tcPr>
          <w:p w14:paraId="7B77D6CC" w14:textId="77777777" w:rsidR="004B0B3E" w:rsidRPr="00CA06A3" w:rsidRDefault="004B0B3E" w:rsidP="004B0B3E">
            <w:pPr>
              <w:jc w:val="both"/>
              <w:rPr>
                <w:rFonts w:asciiTheme="minorHAnsi" w:hAnsiTheme="minorHAnsi" w:cstheme="minorHAnsi"/>
                <w:sz w:val="24"/>
                <w:szCs w:val="24"/>
              </w:rPr>
            </w:pPr>
          </w:p>
        </w:tc>
      </w:tr>
      <w:tr w:rsidR="004B0B3E" w:rsidRPr="00CA06A3" w14:paraId="2359D3B5" w14:textId="77777777" w:rsidTr="008A485B">
        <w:tc>
          <w:tcPr>
            <w:tcW w:w="3021" w:type="dxa"/>
            <w:tcBorders>
              <w:top w:val="single" w:sz="6" w:space="0" w:color="CCCCCC"/>
              <w:left w:val="single" w:sz="6" w:space="0" w:color="000000"/>
              <w:bottom w:val="single" w:sz="6" w:space="0" w:color="000000"/>
              <w:right w:val="single" w:sz="6" w:space="0" w:color="000000"/>
            </w:tcBorders>
            <w:vAlign w:val="bottom"/>
          </w:tcPr>
          <w:p w14:paraId="02E4FEE3"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Talijanski jezik - 1. godina učenja (20)</w:t>
            </w:r>
          </w:p>
        </w:tc>
        <w:tc>
          <w:tcPr>
            <w:tcW w:w="3020" w:type="dxa"/>
            <w:tcBorders>
              <w:top w:val="single" w:sz="6" w:space="0" w:color="CCCCCC"/>
              <w:left w:val="single" w:sz="6" w:space="0" w:color="000000"/>
              <w:bottom w:val="single" w:sz="6" w:space="0" w:color="000000"/>
              <w:right w:val="single" w:sz="6" w:space="0" w:color="000000"/>
            </w:tcBorders>
            <w:vAlign w:val="bottom"/>
          </w:tcPr>
          <w:p w14:paraId="2612F6AD"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Talijanski jezik - 2. godina učenja  (20)</w:t>
            </w:r>
          </w:p>
        </w:tc>
        <w:tc>
          <w:tcPr>
            <w:tcW w:w="3021" w:type="dxa"/>
            <w:shd w:val="clear" w:color="auto" w:fill="DBE5F1"/>
          </w:tcPr>
          <w:p w14:paraId="408E04C5" w14:textId="77777777" w:rsidR="004B0B3E" w:rsidRPr="00CA06A3" w:rsidRDefault="004B0B3E" w:rsidP="004B0B3E">
            <w:pPr>
              <w:jc w:val="both"/>
              <w:rPr>
                <w:rFonts w:asciiTheme="minorHAnsi" w:hAnsiTheme="minorHAnsi" w:cstheme="minorHAnsi"/>
                <w:b/>
                <w:sz w:val="24"/>
                <w:szCs w:val="24"/>
              </w:rPr>
            </w:pPr>
          </w:p>
        </w:tc>
      </w:tr>
      <w:tr w:rsidR="004B0B3E" w:rsidRPr="00CA06A3" w14:paraId="1C3C1C15" w14:textId="77777777" w:rsidTr="008A485B">
        <w:trPr>
          <w:trHeight w:val="280"/>
        </w:trPr>
        <w:tc>
          <w:tcPr>
            <w:tcW w:w="3021" w:type="dxa"/>
            <w:tcBorders>
              <w:top w:val="single" w:sz="4" w:space="0" w:color="auto"/>
              <w:left w:val="single" w:sz="4" w:space="0" w:color="auto"/>
              <w:bottom w:val="single" w:sz="4" w:space="0" w:color="auto"/>
              <w:right w:val="single" w:sz="4" w:space="0" w:color="auto"/>
            </w:tcBorders>
            <w:vAlign w:val="bottom"/>
          </w:tcPr>
          <w:p w14:paraId="481B8DF0"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Biologija (16)</w:t>
            </w:r>
          </w:p>
        </w:tc>
        <w:tc>
          <w:tcPr>
            <w:tcW w:w="3020" w:type="dxa"/>
            <w:tcBorders>
              <w:top w:val="single" w:sz="6" w:space="0" w:color="CCCCCC"/>
              <w:left w:val="single" w:sz="6" w:space="0" w:color="000000"/>
              <w:bottom w:val="single" w:sz="6" w:space="0" w:color="000000"/>
              <w:right w:val="single" w:sz="6" w:space="0" w:color="000000"/>
            </w:tcBorders>
            <w:vAlign w:val="bottom"/>
          </w:tcPr>
          <w:p w14:paraId="6420F917"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Biologija (16)</w:t>
            </w:r>
          </w:p>
        </w:tc>
        <w:tc>
          <w:tcPr>
            <w:tcW w:w="3021" w:type="dxa"/>
            <w:tcBorders>
              <w:top w:val="single" w:sz="4" w:space="0" w:color="auto"/>
              <w:left w:val="single" w:sz="4" w:space="0" w:color="auto"/>
              <w:bottom w:val="single" w:sz="4" w:space="0" w:color="auto"/>
            </w:tcBorders>
            <w:shd w:val="clear" w:color="auto" w:fill="DBE5F1"/>
          </w:tcPr>
          <w:p w14:paraId="6000DD71" w14:textId="77777777" w:rsidR="004B0B3E" w:rsidRPr="00CA06A3" w:rsidRDefault="004B0B3E" w:rsidP="004B0B3E">
            <w:pPr>
              <w:jc w:val="both"/>
              <w:rPr>
                <w:rFonts w:asciiTheme="minorHAnsi" w:hAnsiTheme="minorHAnsi" w:cstheme="minorHAnsi"/>
                <w:b/>
                <w:sz w:val="24"/>
                <w:szCs w:val="24"/>
              </w:rPr>
            </w:pPr>
          </w:p>
        </w:tc>
      </w:tr>
      <w:tr w:rsidR="004B0B3E" w:rsidRPr="00CA06A3" w14:paraId="2167805D" w14:textId="77777777" w:rsidTr="008A485B">
        <w:trPr>
          <w:trHeight w:val="280"/>
        </w:trPr>
        <w:tc>
          <w:tcPr>
            <w:tcW w:w="3021" w:type="dxa"/>
            <w:tcBorders>
              <w:top w:val="single" w:sz="4" w:space="0" w:color="auto"/>
              <w:left w:val="single" w:sz="4" w:space="0" w:color="auto"/>
              <w:bottom w:val="single" w:sz="4" w:space="0" w:color="auto"/>
              <w:right w:val="single" w:sz="4" w:space="0" w:color="auto"/>
            </w:tcBorders>
            <w:vAlign w:val="bottom"/>
          </w:tcPr>
          <w:p w14:paraId="490E17E9" w14:textId="77777777" w:rsidR="004B0B3E" w:rsidRPr="00CA06A3" w:rsidRDefault="004B0B3E" w:rsidP="004B0B3E">
            <w:pPr>
              <w:rPr>
                <w:rFonts w:asciiTheme="minorHAnsi" w:hAnsiTheme="minorHAnsi" w:cstheme="minorHAnsi"/>
                <w:sz w:val="24"/>
                <w:szCs w:val="24"/>
              </w:rPr>
            </w:pPr>
            <w:r w:rsidRPr="00CA06A3">
              <w:rPr>
                <w:rFonts w:asciiTheme="minorHAnsi" w:hAnsiTheme="minorHAnsi" w:cstheme="minorHAnsi"/>
                <w:sz w:val="24"/>
                <w:szCs w:val="24"/>
              </w:rPr>
              <w:t>Psihologija (20)</w:t>
            </w:r>
          </w:p>
        </w:tc>
        <w:tc>
          <w:tcPr>
            <w:tcW w:w="3020" w:type="dxa"/>
            <w:tcBorders>
              <w:top w:val="single" w:sz="6" w:space="0" w:color="CCCCCC"/>
              <w:left w:val="single" w:sz="6" w:space="0" w:color="000000"/>
              <w:bottom w:val="single" w:sz="6" w:space="0" w:color="000000"/>
              <w:right w:val="single" w:sz="6" w:space="0" w:color="000000"/>
            </w:tcBorders>
            <w:vAlign w:val="bottom"/>
          </w:tcPr>
          <w:p w14:paraId="00CA50A2" w14:textId="50295656" w:rsidR="004B0B3E" w:rsidRPr="00CA06A3" w:rsidRDefault="004B0B3E" w:rsidP="004B0B3E">
            <w:pPr>
              <w:rPr>
                <w:rFonts w:asciiTheme="minorHAnsi" w:hAnsiTheme="minorHAnsi" w:cstheme="minorHAnsi"/>
                <w:sz w:val="24"/>
                <w:szCs w:val="24"/>
              </w:rPr>
            </w:pPr>
            <w:r w:rsidRPr="00CA06A3">
              <w:rPr>
                <w:rFonts w:asciiTheme="minorHAnsi" w:hAnsiTheme="minorHAnsi" w:cstheme="minorHAnsi"/>
                <w:sz w:val="24"/>
                <w:szCs w:val="24"/>
              </w:rPr>
              <w:t>Psihologija (20)</w:t>
            </w:r>
          </w:p>
        </w:tc>
        <w:tc>
          <w:tcPr>
            <w:tcW w:w="3021" w:type="dxa"/>
            <w:tcBorders>
              <w:top w:val="single" w:sz="4" w:space="0" w:color="auto"/>
              <w:left w:val="single" w:sz="4" w:space="0" w:color="auto"/>
              <w:bottom w:val="single" w:sz="4" w:space="0" w:color="auto"/>
            </w:tcBorders>
            <w:shd w:val="clear" w:color="auto" w:fill="DBE5F1"/>
          </w:tcPr>
          <w:p w14:paraId="6C841005" w14:textId="77777777" w:rsidR="004B0B3E" w:rsidRPr="00CA06A3" w:rsidRDefault="004B0B3E" w:rsidP="004B0B3E">
            <w:pPr>
              <w:jc w:val="both"/>
              <w:rPr>
                <w:rFonts w:asciiTheme="minorHAnsi" w:hAnsiTheme="minorHAnsi" w:cstheme="minorHAnsi"/>
                <w:b/>
                <w:sz w:val="24"/>
                <w:szCs w:val="24"/>
              </w:rPr>
            </w:pPr>
          </w:p>
        </w:tc>
      </w:tr>
      <w:tr w:rsidR="004B0B3E" w:rsidRPr="00CA06A3" w14:paraId="1E8B50E3" w14:textId="77777777" w:rsidTr="008A485B">
        <w:trPr>
          <w:trHeight w:val="65"/>
        </w:trPr>
        <w:tc>
          <w:tcPr>
            <w:tcW w:w="3021" w:type="dxa"/>
            <w:tcBorders>
              <w:top w:val="single" w:sz="4" w:space="0" w:color="auto"/>
              <w:left w:val="single" w:sz="4" w:space="0" w:color="auto"/>
              <w:bottom w:val="single" w:sz="4" w:space="0" w:color="auto"/>
              <w:right w:val="single" w:sz="4" w:space="0" w:color="auto"/>
            </w:tcBorders>
            <w:vAlign w:val="bottom"/>
          </w:tcPr>
          <w:p w14:paraId="1AB4280F"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Informatika (15)</w:t>
            </w:r>
          </w:p>
        </w:tc>
        <w:tc>
          <w:tcPr>
            <w:tcW w:w="3020" w:type="dxa"/>
            <w:tcBorders>
              <w:top w:val="single" w:sz="6" w:space="0" w:color="CCCCCC"/>
              <w:left w:val="single" w:sz="6" w:space="0" w:color="000000"/>
              <w:bottom w:val="single" w:sz="4" w:space="0" w:color="auto"/>
              <w:right w:val="single" w:sz="6" w:space="0" w:color="000000"/>
            </w:tcBorders>
            <w:vAlign w:val="bottom"/>
          </w:tcPr>
          <w:p w14:paraId="0C718ABD" w14:textId="77777777" w:rsidR="004B0B3E" w:rsidRPr="00CA06A3" w:rsidRDefault="004B0B3E" w:rsidP="004B0B3E">
            <w:pPr>
              <w:jc w:val="both"/>
              <w:rPr>
                <w:rFonts w:asciiTheme="minorHAnsi" w:hAnsiTheme="minorHAnsi" w:cstheme="minorHAnsi"/>
                <w:sz w:val="24"/>
                <w:szCs w:val="24"/>
              </w:rPr>
            </w:pPr>
            <w:r w:rsidRPr="00CA06A3">
              <w:rPr>
                <w:rFonts w:asciiTheme="minorHAnsi" w:hAnsiTheme="minorHAnsi" w:cstheme="minorHAnsi"/>
                <w:sz w:val="24"/>
                <w:szCs w:val="24"/>
              </w:rPr>
              <w:t>Sociologija - Svjetske religije (20)</w:t>
            </w:r>
          </w:p>
        </w:tc>
        <w:tc>
          <w:tcPr>
            <w:tcW w:w="3021" w:type="dxa"/>
            <w:tcBorders>
              <w:top w:val="single" w:sz="4" w:space="0" w:color="auto"/>
              <w:left w:val="single" w:sz="4" w:space="0" w:color="auto"/>
              <w:bottom w:val="single" w:sz="4" w:space="0" w:color="auto"/>
            </w:tcBorders>
            <w:shd w:val="clear" w:color="auto" w:fill="DBE5F1"/>
          </w:tcPr>
          <w:p w14:paraId="7AE42C7A" w14:textId="77777777" w:rsidR="004B0B3E" w:rsidRPr="00CA06A3" w:rsidRDefault="004B0B3E" w:rsidP="004B0B3E">
            <w:pPr>
              <w:jc w:val="both"/>
              <w:rPr>
                <w:rFonts w:asciiTheme="minorHAnsi" w:hAnsiTheme="minorHAnsi" w:cstheme="minorHAnsi"/>
                <w:b/>
                <w:sz w:val="24"/>
                <w:szCs w:val="24"/>
              </w:rPr>
            </w:pPr>
          </w:p>
        </w:tc>
      </w:tr>
    </w:tbl>
    <w:p w14:paraId="61AAE503" w14:textId="77777777" w:rsidR="004B0B3E" w:rsidRPr="00CA06A3" w:rsidRDefault="004B0B3E" w:rsidP="004B0B3E">
      <w:pPr>
        <w:spacing w:after="0" w:line="240" w:lineRule="auto"/>
        <w:jc w:val="both"/>
        <w:rPr>
          <w:rFonts w:eastAsia="Times New Roman" w:cstheme="minorHAnsi"/>
          <w:b/>
          <w:sz w:val="24"/>
          <w:szCs w:val="24"/>
          <w:lang w:eastAsia="hr-HR"/>
        </w:rPr>
      </w:pPr>
    </w:p>
    <w:p w14:paraId="7420880B" w14:textId="77777777" w:rsidR="004B0B3E" w:rsidRPr="00CA06A3" w:rsidRDefault="004B0B3E" w:rsidP="004B0B3E">
      <w:pPr>
        <w:spacing w:after="0" w:line="240" w:lineRule="auto"/>
        <w:rPr>
          <w:rFonts w:eastAsia="Times New Roman" w:cstheme="minorHAnsi"/>
          <w:b/>
          <w:sz w:val="24"/>
          <w:szCs w:val="24"/>
          <w:lang w:eastAsia="hr-HR"/>
        </w:rPr>
      </w:pPr>
    </w:p>
    <w:p w14:paraId="1F0FF3AD" w14:textId="77777777" w:rsidR="004B0B3E" w:rsidRPr="00CA06A3" w:rsidRDefault="004B0B3E" w:rsidP="004B0B3E">
      <w:pPr>
        <w:spacing w:after="0" w:line="240" w:lineRule="auto"/>
        <w:rPr>
          <w:rFonts w:eastAsia="Times New Roman" w:cstheme="minorHAnsi"/>
          <w:b/>
          <w:sz w:val="24"/>
          <w:szCs w:val="24"/>
          <w:lang w:eastAsia="hr-HR"/>
        </w:rPr>
      </w:pPr>
    </w:p>
    <w:p w14:paraId="4203FA0E" w14:textId="77777777" w:rsidR="004B0B3E" w:rsidRPr="004B0B3E" w:rsidRDefault="004B0B3E" w:rsidP="004B0B3E">
      <w:pPr>
        <w:spacing w:after="0" w:line="240" w:lineRule="auto"/>
        <w:rPr>
          <w:rFonts w:ascii="Calibri" w:eastAsia="Times New Roman" w:hAnsi="Calibri" w:cs="Times New Roman"/>
          <w:b/>
          <w:sz w:val="18"/>
          <w:szCs w:val="18"/>
          <w:lang w:eastAsia="hr-HR"/>
        </w:rPr>
      </w:pPr>
    </w:p>
    <w:bookmarkEnd w:id="0"/>
    <w:p w14:paraId="2D9CCC7F" w14:textId="77777777" w:rsidR="004B0B3E" w:rsidRPr="004B0B3E" w:rsidRDefault="004B0B3E" w:rsidP="004B0B3E">
      <w:pPr>
        <w:spacing w:after="0" w:line="240" w:lineRule="auto"/>
        <w:rPr>
          <w:rFonts w:ascii="Calibri" w:eastAsia="Times New Roman" w:hAnsi="Calibri" w:cs="Times New Roman"/>
          <w:b/>
          <w:sz w:val="18"/>
          <w:szCs w:val="18"/>
          <w:lang w:eastAsia="hr-HR"/>
        </w:rPr>
      </w:pPr>
    </w:p>
    <w:bookmarkEnd w:id="1"/>
    <w:p w14:paraId="70E4AD91" w14:textId="77777777" w:rsidR="004B0B3E" w:rsidRPr="004B0B3E" w:rsidRDefault="004B0B3E" w:rsidP="004B0B3E">
      <w:pPr>
        <w:spacing w:after="0" w:line="240" w:lineRule="auto"/>
        <w:rPr>
          <w:rFonts w:ascii="Calibri" w:eastAsia="Times New Roman" w:hAnsi="Calibri" w:cs="Times New Roman"/>
          <w:b/>
          <w:sz w:val="18"/>
          <w:szCs w:val="18"/>
          <w:lang w:eastAsia="hr-HR"/>
        </w:rPr>
      </w:pPr>
    </w:p>
    <w:p w14:paraId="0FE37636" w14:textId="77777777" w:rsidR="004B0B3E" w:rsidRPr="004B0B3E" w:rsidRDefault="004B0B3E" w:rsidP="004B0B3E">
      <w:pPr>
        <w:contextualSpacing/>
        <w:rPr>
          <w:rFonts w:ascii="Calibri" w:eastAsia="Times New Roman" w:hAnsi="Calibri" w:cs="Times New Roman"/>
          <w:b/>
          <w:sz w:val="18"/>
          <w:szCs w:val="18"/>
        </w:rPr>
      </w:pPr>
    </w:p>
    <w:p w14:paraId="243AA3B3" w14:textId="77777777" w:rsidR="004B0B3E" w:rsidRPr="004B0B3E" w:rsidRDefault="004B0B3E" w:rsidP="004B0B3E">
      <w:pPr>
        <w:contextualSpacing/>
        <w:rPr>
          <w:rFonts w:ascii="Calibri" w:eastAsia="Times New Roman" w:hAnsi="Calibri" w:cs="Times New Roman"/>
          <w:b/>
          <w:sz w:val="18"/>
          <w:szCs w:val="18"/>
        </w:rPr>
      </w:pPr>
    </w:p>
    <w:p w14:paraId="78A6D8B3" w14:textId="77777777" w:rsidR="004B0B3E" w:rsidRPr="004B0B3E" w:rsidRDefault="004B0B3E" w:rsidP="004B0B3E">
      <w:pPr>
        <w:contextualSpacing/>
        <w:rPr>
          <w:rFonts w:ascii="Calibri" w:eastAsia="Times New Roman" w:hAnsi="Calibri" w:cs="Times New Roman"/>
          <w:b/>
          <w:sz w:val="18"/>
          <w:szCs w:val="18"/>
        </w:rPr>
      </w:pPr>
    </w:p>
    <w:p w14:paraId="33D44097" w14:textId="77777777" w:rsidR="004B0B3E" w:rsidRPr="004B0B3E" w:rsidRDefault="004B0B3E" w:rsidP="004B0B3E">
      <w:pPr>
        <w:contextualSpacing/>
        <w:rPr>
          <w:rFonts w:ascii="Calibri" w:eastAsia="Times New Roman" w:hAnsi="Calibri" w:cs="Times New Roman"/>
          <w:b/>
          <w:sz w:val="18"/>
          <w:szCs w:val="18"/>
        </w:rPr>
      </w:pPr>
    </w:p>
    <w:p w14:paraId="70BEBA8B" w14:textId="77777777" w:rsidR="004B0B3E" w:rsidRPr="004B0B3E" w:rsidRDefault="004B0B3E" w:rsidP="004B0B3E">
      <w:pPr>
        <w:contextualSpacing/>
        <w:rPr>
          <w:rFonts w:ascii="Calibri" w:eastAsia="Times New Roman" w:hAnsi="Calibri" w:cs="Times New Roman"/>
          <w:b/>
          <w:sz w:val="18"/>
          <w:szCs w:val="18"/>
        </w:rPr>
      </w:pPr>
    </w:p>
    <w:p w14:paraId="60075098" w14:textId="77777777" w:rsidR="004B0B3E" w:rsidRPr="004B0B3E" w:rsidRDefault="004B0B3E" w:rsidP="004B0B3E">
      <w:pPr>
        <w:contextualSpacing/>
        <w:rPr>
          <w:rFonts w:ascii="Calibri" w:eastAsia="Times New Roman" w:hAnsi="Calibri" w:cs="Times New Roman"/>
          <w:b/>
          <w:sz w:val="18"/>
          <w:szCs w:val="18"/>
        </w:rPr>
      </w:pPr>
    </w:p>
    <w:p w14:paraId="13ABB8DA" w14:textId="77777777" w:rsidR="004B0B3E" w:rsidRPr="004B0B3E" w:rsidRDefault="004B0B3E" w:rsidP="004B0B3E">
      <w:pPr>
        <w:spacing w:after="0" w:line="240" w:lineRule="auto"/>
        <w:rPr>
          <w:rFonts w:ascii="Times New Roman" w:eastAsia="Times New Roman" w:hAnsi="Times New Roman" w:cs="Times New Roman"/>
          <w:sz w:val="18"/>
          <w:szCs w:val="18"/>
          <w:lang w:eastAsia="hr-HR"/>
        </w:rPr>
      </w:pPr>
    </w:p>
    <w:p w14:paraId="3DDF50AC" w14:textId="77777777" w:rsidR="004B0B3E" w:rsidRPr="004B0B3E" w:rsidRDefault="004B0B3E" w:rsidP="004B0B3E">
      <w:pPr>
        <w:spacing w:after="0" w:line="240" w:lineRule="auto"/>
        <w:rPr>
          <w:rFonts w:ascii="Times New Roman" w:eastAsia="Times New Roman" w:hAnsi="Times New Roman" w:cs="Times New Roman"/>
          <w:sz w:val="18"/>
          <w:szCs w:val="18"/>
          <w:lang w:eastAsia="hr-HR"/>
        </w:rPr>
      </w:pPr>
    </w:p>
    <w:p w14:paraId="3B26A948" w14:textId="77777777" w:rsidR="004B0B3E" w:rsidRPr="004B0B3E" w:rsidRDefault="004B0B3E" w:rsidP="004B0B3E">
      <w:pPr>
        <w:spacing w:after="0" w:line="240" w:lineRule="auto"/>
        <w:rPr>
          <w:rFonts w:ascii="Times New Roman" w:eastAsia="Times New Roman" w:hAnsi="Times New Roman" w:cs="Times New Roman"/>
          <w:sz w:val="18"/>
          <w:szCs w:val="18"/>
          <w:lang w:eastAsia="hr-HR"/>
        </w:rPr>
      </w:pPr>
    </w:p>
    <w:p w14:paraId="7491B8F9" w14:textId="77777777" w:rsidR="00555C82" w:rsidRDefault="00555C82" w:rsidP="00117870">
      <w:pPr>
        <w:spacing w:line="240" w:lineRule="auto"/>
        <w:rPr>
          <w:rFonts w:ascii="Skolar" w:hAnsi="Skolar"/>
        </w:rPr>
      </w:pPr>
    </w:p>
    <w:p w14:paraId="15721E06" w14:textId="77777777" w:rsidR="00555C82" w:rsidRDefault="00555C82" w:rsidP="00117870">
      <w:pPr>
        <w:spacing w:line="240" w:lineRule="auto"/>
        <w:rPr>
          <w:rFonts w:ascii="Skolar" w:hAnsi="Skolar"/>
        </w:rPr>
      </w:pPr>
    </w:p>
    <w:p w14:paraId="55F67F81" w14:textId="77777777" w:rsidR="00117870" w:rsidRDefault="00117870" w:rsidP="00117870">
      <w:pPr>
        <w:spacing w:line="240" w:lineRule="auto"/>
        <w:rPr>
          <w:rFonts w:ascii="Skolar" w:hAnsi="Skolar"/>
        </w:rPr>
      </w:pPr>
    </w:p>
    <w:p w14:paraId="6C8661F6" w14:textId="77777777" w:rsidR="00117870" w:rsidRDefault="00117870" w:rsidP="00117870">
      <w:pPr>
        <w:spacing w:line="240" w:lineRule="auto"/>
        <w:rPr>
          <w:rFonts w:ascii="Skolar" w:hAnsi="Skolar"/>
        </w:rPr>
      </w:pPr>
    </w:p>
    <w:p w14:paraId="7A68FBFF" w14:textId="77777777" w:rsidR="00C56D90" w:rsidRDefault="00C56D90" w:rsidP="000C505B">
      <w:pPr>
        <w:spacing w:line="240" w:lineRule="auto"/>
        <w:rPr>
          <w:rFonts w:ascii="Skolar" w:hAnsi="Skolar"/>
        </w:rPr>
      </w:pPr>
    </w:p>
    <w:p w14:paraId="2898598D" w14:textId="77777777" w:rsidR="00840009" w:rsidRDefault="00840009" w:rsidP="000C505B">
      <w:pPr>
        <w:spacing w:line="240" w:lineRule="auto"/>
        <w:rPr>
          <w:rFonts w:ascii="Skolar" w:hAnsi="Skolar"/>
        </w:rPr>
      </w:pPr>
    </w:p>
    <w:p w14:paraId="77B0500F" w14:textId="77777777" w:rsidR="00840009" w:rsidRPr="00840009" w:rsidRDefault="00840009" w:rsidP="00840009">
      <w:pPr>
        <w:rPr>
          <w:rFonts w:ascii="Skolar" w:hAnsi="Skolar"/>
        </w:rPr>
      </w:pPr>
    </w:p>
    <w:p w14:paraId="41FC477C" w14:textId="77777777" w:rsidR="00840009" w:rsidRPr="00840009" w:rsidRDefault="00840009" w:rsidP="00840009">
      <w:pPr>
        <w:rPr>
          <w:rFonts w:ascii="Skolar" w:hAnsi="Skolar"/>
        </w:rPr>
      </w:pPr>
    </w:p>
    <w:p w14:paraId="064F3997" w14:textId="77777777" w:rsidR="00840009" w:rsidRPr="00840009" w:rsidRDefault="00840009" w:rsidP="00840009">
      <w:pPr>
        <w:rPr>
          <w:rFonts w:ascii="Skolar" w:hAnsi="Skolar"/>
        </w:rPr>
      </w:pPr>
    </w:p>
    <w:p w14:paraId="28610BA8" w14:textId="77777777" w:rsidR="00840009" w:rsidRPr="00840009" w:rsidRDefault="00840009" w:rsidP="00840009">
      <w:pPr>
        <w:rPr>
          <w:rFonts w:ascii="Skolar" w:hAnsi="Skolar"/>
        </w:rPr>
      </w:pPr>
    </w:p>
    <w:p w14:paraId="2E08EF8B" w14:textId="77777777" w:rsidR="00840009" w:rsidRPr="00840009" w:rsidRDefault="00840009" w:rsidP="00840009">
      <w:pPr>
        <w:rPr>
          <w:rFonts w:ascii="Skolar" w:hAnsi="Skolar"/>
        </w:rPr>
      </w:pPr>
    </w:p>
    <w:p w14:paraId="27DA7439" w14:textId="77777777" w:rsidR="00840009" w:rsidRDefault="00840009" w:rsidP="00840009">
      <w:pPr>
        <w:rPr>
          <w:rFonts w:ascii="Skolar" w:hAnsi="Skolar"/>
        </w:rPr>
      </w:pPr>
    </w:p>
    <w:p w14:paraId="02A9888D" w14:textId="77777777" w:rsidR="00C56D90" w:rsidRPr="00840009" w:rsidRDefault="00C56D90" w:rsidP="00840009">
      <w:pPr>
        <w:rPr>
          <w:rFonts w:ascii="Skolar" w:hAnsi="Skolar"/>
        </w:rPr>
      </w:pPr>
    </w:p>
    <w:sectPr w:rsidR="00C56D90" w:rsidRPr="00840009" w:rsidSect="00926C23">
      <w:headerReference w:type="default" r:id="rId10"/>
      <w:footerReference w:type="default" r:id="rId11"/>
      <w:pgSz w:w="11906" w:h="16838"/>
      <w:pgMar w:top="1418" w:right="1843"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D0A7" w14:textId="77777777" w:rsidR="009A6A57" w:rsidRDefault="009A6A57" w:rsidP="00A4048C">
      <w:pPr>
        <w:spacing w:after="0" w:line="240" w:lineRule="auto"/>
      </w:pPr>
      <w:r>
        <w:separator/>
      </w:r>
    </w:p>
  </w:endnote>
  <w:endnote w:type="continuationSeparator" w:id="0">
    <w:p w14:paraId="4A8556F7" w14:textId="77777777" w:rsidR="009A6A57" w:rsidRDefault="009A6A57" w:rsidP="00A4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w:altName w:val="Arial"/>
    <w:panose1 w:val="00000000000000000000"/>
    <w:charset w:val="00"/>
    <w:family w:val="auto"/>
    <w:notTrueType/>
    <w:pitch w:val="variable"/>
    <w:sig w:usb0="A000006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1314" w14:textId="77777777" w:rsidR="000C505B" w:rsidRPr="00555C82" w:rsidRDefault="00414310" w:rsidP="00555C82">
    <w:pPr>
      <w:pStyle w:val="Podnoje"/>
      <w:ind w:left="227"/>
      <w:rPr>
        <w:rFonts w:ascii="Skolar" w:hAnsi="Skolar"/>
        <w:noProof/>
        <w:color w:val="404040" w:themeColor="text1" w:themeTint="BF"/>
        <w:sz w:val="20"/>
        <w:szCs w:val="20"/>
        <w:lang w:eastAsia="hr-HR"/>
      </w:rPr>
    </w:pPr>
    <w:r w:rsidRPr="003A2B3B">
      <w:rPr>
        <w:rFonts w:ascii="Skolar" w:hAnsi="Skolar"/>
        <w:noProof/>
        <w:sz w:val="15"/>
        <w:szCs w:val="15"/>
        <w:lang w:eastAsia="hr-HR"/>
      </w:rPr>
      <mc:AlternateContent>
        <mc:Choice Requires="wps">
          <w:drawing>
            <wp:anchor distT="0" distB="0" distL="114300" distR="114300" simplePos="0" relativeHeight="251666432" behindDoc="0" locked="0" layoutInCell="1" allowOverlap="1" wp14:anchorId="5BDCF98C" wp14:editId="475E50C7">
              <wp:simplePos x="0" y="0"/>
              <wp:positionH relativeFrom="column">
                <wp:posOffset>20320</wp:posOffset>
              </wp:positionH>
              <wp:positionV relativeFrom="paragraph">
                <wp:posOffset>-201930</wp:posOffset>
              </wp:positionV>
              <wp:extent cx="483933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3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AB4959F" id="_x0000_t32" coordsize="21600,21600" o:spt="32" o:oned="t" path="m,l21600,21600e" filled="f">
              <v:path arrowok="t" fillok="f" o:connecttype="none"/>
              <o:lock v:ext="edit" shapetype="t"/>
            </v:shapetype>
            <v:shape id="AutoShape 1" o:spid="_x0000_s1026" type="#_x0000_t32" style="position:absolute;margin-left:1.6pt;margin-top:-15.9pt;width:381.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">
              <o:lock v:ext="edit" shapetype="f"/>
            </v:shape>
          </w:pict>
        </mc:Fallback>
      </mc:AlternateContent>
    </w:r>
    <w:r w:rsidR="00AD3E37" w:rsidRPr="003A2B3B">
      <w:rPr>
        <w:rFonts w:ascii="Skolar" w:hAnsi="Skolar"/>
        <w:noProof/>
        <w:sz w:val="15"/>
        <w:szCs w:val="15"/>
        <w:lang w:eastAsia="hr-HR"/>
      </w:rPr>
      <w:t xml:space="preserve">  </w:t>
    </w:r>
    <w:r w:rsidR="00AD3E37" w:rsidRPr="003A2B3B">
      <w:rPr>
        <w:rFonts w:ascii="Skolar" w:hAnsi="Skolar"/>
        <w:noProof/>
        <w:sz w:val="18"/>
        <w:szCs w:val="18"/>
        <w:lang w:eastAsia="hr-HR"/>
      </w:rPr>
      <w:t xml:space="preserve"> </w:t>
    </w:r>
    <w:r w:rsidR="0038198D" w:rsidRPr="00555C82">
      <w:rPr>
        <w:rFonts w:ascii="Skolar" w:hAnsi="Skolar"/>
        <w:noProof/>
        <w:color w:val="404040" w:themeColor="text1" w:themeTint="BF"/>
        <w:sz w:val="16"/>
        <w:szCs w:val="16"/>
        <w:lang w:eastAsia="hr-HR"/>
      </w:rPr>
      <w:t xml:space="preserve">OIB: </w:t>
    </w:r>
    <w:r w:rsidR="0038198D" w:rsidRPr="00555C82">
      <w:rPr>
        <w:rFonts w:ascii="Skolar" w:hAnsi="Skolar"/>
        <w:noProof/>
        <w:color w:val="404040" w:themeColor="text1" w:themeTint="BF"/>
        <w:sz w:val="20"/>
        <w:szCs w:val="20"/>
        <w:lang w:eastAsia="hr-HR"/>
      </w:rPr>
      <w:t>0016728</w:t>
    </w:r>
    <w:r w:rsidR="003A2B3B" w:rsidRPr="00555C82">
      <w:rPr>
        <w:rFonts w:ascii="Skolar" w:hAnsi="Skolar"/>
        <w:noProof/>
        <w:color w:val="404040" w:themeColor="text1" w:themeTint="BF"/>
        <w:sz w:val="20"/>
        <w:szCs w:val="20"/>
        <w:lang w:eastAsia="hr-HR"/>
      </w:rPr>
      <w:t xml:space="preserve">5641, Žiro račun: 236000-1101444360, Iban: </w:t>
    </w:r>
    <w:r w:rsidR="003A2B3B" w:rsidRPr="00555C82">
      <w:rPr>
        <w:rFonts w:ascii="Skolar" w:hAnsi="Skolar"/>
        <w:noProof/>
        <w:color w:val="404040" w:themeColor="text1" w:themeTint="BF"/>
        <w:sz w:val="16"/>
        <w:szCs w:val="16"/>
        <w:lang w:eastAsia="hr-HR"/>
      </w:rPr>
      <w:t>HR</w:t>
    </w:r>
    <w:r w:rsidR="003A2B3B" w:rsidRPr="00555C82">
      <w:rPr>
        <w:rFonts w:ascii="Skolar" w:hAnsi="Skolar"/>
        <w:noProof/>
        <w:color w:val="404040" w:themeColor="text1" w:themeTint="BF"/>
        <w:sz w:val="20"/>
        <w:szCs w:val="20"/>
        <w:lang w:eastAsia="hr-HR"/>
      </w:rPr>
      <w:t>6123600001101444360</w:t>
    </w:r>
  </w:p>
  <w:p w14:paraId="2373B372" w14:textId="77777777" w:rsidR="003A2B3B" w:rsidRPr="00555C82" w:rsidRDefault="003A2B3B" w:rsidP="00555C82">
    <w:pPr>
      <w:pStyle w:val="Podnoje"/>
      <w:ind w:left="227"/>
      <w:rPr>
        <w:rFonts w:ascii="Skolar" w:hAnsi="Skolar"/>
        <w:color w:val="404040" w:themeColor="text1" w:themeTint="BF"/>
        <w:sz w:val="20"/>
        <w:szCs w:val="20"/>
      </w:rPr>
    </w:pPr>
    <w:r w:rsidRPr="00555C82">
      <w:rPr>
        <w:rFonts w:ascii="Skolar" w:hAnsi="Skolar"/>
        <w:color w:val="404040" w:themeColor="text1" w:themeTint="BF"/>
        <w:sz w:val="20"/>
        <w:szCs w:val="20"/>
      </w:rPr>
      <w:t xml:space="preserve">   </w:t>
    </w:r>
    <w:proofErr w:type="spellStart"/>
    <w:r w:rsidRPr="00555C82">
      <w:rPr>
        <w:rFonts w:ascii="Skolar" w:hAnsi="Skolar"/>
        <w:color w:val="404040" w:themeColor="text1" w:themeTint="BF"/>
        <w:sz w:val="20"/>
        <w:szCs w:val="20"/>
      </w:rPr>
      <w:t>tel</w:t>
    </w:r>
    <w:proofErr w:type="spellEnd"/>
    <w:r w:rsidRPr="00555C82">
      <w:rPr>
        <w:rFonts w:ascii="Skolar" w:hAnsi="Skolar"/>
        <w:color w:val="404040" w:themeColor="text1" w:themeTint="BF"/>
        <w:sz w:val="20"/>
        <w:szCs w:val="20"/>
      </w:rPr>
      <w:t xml:space="preserve">: (+3851) 6601 153, </w:t>
    </w:r>
    <w:r w:rsidRPr="00555C82">
      <w:rPr>
        <w:rFonts w:ascii="Skolar" w:hAnsi="Skolar"/>
        <w:color w:val="404040" w:themeColor="text1" w:themeTint="BF"/>
        <w:sz w:val="16"/>
        <w:szCs w:val="16"/>
      </w:rPr>
      <w:t>MB</w:t>
    </w:r>
    <w:r w:rsidRPr="00555C82">
      <w:rPr>
        <w:rFonts w:ascii="Skolar" w:hAnsi="Skolar"/>
        <w:color w:val="404040" w:themeColor="text1" w:themeTint="BF"/>
        <w:sz w:val="20"/>
        <w:szCs w:val="20"/>
      </w:rPr>
      <w:t>: 3773132, e-mail: info@prva.hr, eup@prva.hr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5DD6" w14:textId="77777777" w:rsidR="009A6A57" w:rsidRDefault="009A6A57" w:rsidP="00A4048C">
      <w:pPr>
        <w:spacing w:after="0" w:line="240" w:lineRule="auto"/>
      </w:pPr>
      <w:r>
        <w:separator/>
      </w:r>
    </w:p>
  </w:footnote>
  <w:footnote w:type="continuationSeparator" w:id="0">
    <w:p w14:paraId="41630745" w14:textId="77777777" w:rsidR="009A6A57" w:rsidRDefault="009A6A57" w:rsidP="00A4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621B" w14:textId="7CFF6754" w:rsidR="00A4048C" w:rsidRDefault="00653451">
    <w:pPr>
      <w:pStyle w:val="Zaglavlje"/>
    </w:pPr>
    <w:r>
      <w:rPr>
        <w:noProof/>
      </w:rPr>
      <w:drawing>
        <wp:anchor distT="0" distB="0" distL="114300" distR="114300" simplePos="0" relativeHeight="251656191" behindDoc="0" locked="0" layoutInCell="1" allowOverlap="1" wp14:anchorId="742DC5B0" wp14:editId="3B903DD1">
          <wp:simplePos x="0" y="0"/>
          <wp:positionH relativeFrom="column">
            <wp:posOffset>3419013</wp:posOffset>
          </wp:positionH>
          <wp:positionV relativeFrom="paragraph">
            <wp:posOffset>397972</wp:posOffset>
          </wp:positionV>
          <wp:extent cx="2228850" cy="1391285"/>
          <wp:effectExtent l="0" t="0" r="6350" b="5715"/>
          <wp:wrapThrough wrapText="bothSides">
            <wp:wrapPolygon edited="0">
              <wp:start x="0" y="0"/>
              <wp:lineTo x="0" y="21492"/>
              <wp:lineTo x="21538" y="21492"/>
              <wp:lineTo x="21538" y="0"/>
              <wp:lineTo x="0" y="0"/>
            </wp:wrapPolygon>
          </wp:wrapThrough>
          <wp:docPr id="1102460420" name="Picture 1" descr="A logo with text and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60420" name="Picture 1" descr="A logo with text and circl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28850" cy="1391285"/>
                  </a:xfrm>
                  <a:prstGeom prst="rect">
                    <a:avLst/>
                  </a:prstGeom>
                </pic:spPr>
              </pic:pic>
            </a:graphicData>
          </a:graphic>
          <wp14:sizeRelH relativeFrom="page">
            <wp14:pctWidth>0</wp14:pctWidth>
          </wp14:sizeRelH>
          <wp14:sizeRelV relativeFrom="page">
            <wp14:pctHeight>0</wp14:pctHeight>
          </wp14:sizeRelV>
        </wp:anchor>
      </w:drawing>
    </w:r>
    <w:r>
      <w:rPr>
        <w:noProof/>
        <w:lang w:eastAsia="hr-HR"/>
      </w:rPr>
      <w:drawing>
        <wp:anchor distT="0" distB="0" distL="114300" distR="114300" simplePos="0" relativeHeight="251657216" behindDoc="1" locked="0" layoutInCell="1" allowOverlap="1" wp14:anchorId="00F6F9A4" wp14:editId="6A4064E9">
          <wp:simplePos x="0" y="0"/>
          <wp:positionH relativeFrom="column">
            <wp:posOffset>-1343602</wp:posOffset>
          </wp:positionH>
          <wp:positionV relativeFrom="paragraph">
            <wp:posOffset>-450215</wp:posOffset>
          </wp:positionV>
          <wp:extent cx="7395210" cy="2944742"/>
          <wp:effectExtent l="0" t="0" r="0" b="1905"/>
          <wp:wrapNone/>
          <wp:docPr id="2" name="Picture 1" descr="10714205_10204448019459074_284951428612283188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4205_10204448019459074_2849514286122831886_o.jpg"/>
                  <pic:cNvPicPr/>
                </pic:nvPicPr>
                <pic:blipFill>
                  <a:blip r:embed="rId2"/>
                  <a:stretch>
                    <a:fillRect/>
                  </a:stretch>
                </pic:blipFill>
                <pic:spPr>
                  <a:xfrm>
                    <a:off x="0" y="0"/>
                    <a:ext cx="7418502" cy="2954017"/>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D3C9C"/>
    <w:multiLevelType w:val="hybridMultilevel"/>
    <w:tmpl w:val="B178BAA4"/>
    <w:lvl w:ilvl="0" w:tplc="041A0001">
      <w:start w:val="1"/>
      <w:numFmt w:val="bullet"/>
      <w:lvlText w:val=""/>
      <w:lvlJc w:val="left"/>
      <w:pPr>
        <w:tabs>
          <w:tab w:val="num" w:pos="765"/>
        </w:tabs>
        <w:ind w:left="765" w:hanging="360"/>
      </w:pPr>
      <w:rPr>
        <w:rFonts w:ascii="Symbol" w:hAnsi="Symbol" w:hint="default"/>
      </w:rPr>
    </w:lvl>
    <w:lvl w:ilvl="1" w:tplc="041A0003" w:tentative="1">
      <w:start w:val="1"/>
      <w:numFmt w:val="bullet"/>
      <w:lvlText w:val="o"/>
      <w:lvlJc w:val="left"/>
      <w:pPr>
        <w:tabs>
          <w:tab w:val="num" w:pos="1485"/>
        </w:tabs>
        <w:ind w:left="1485" w:hanging="360"/>
      </w:pPr>
      <w:rPr>
        <w:rFonts w:ascii="Courier New" w:hAnsi="Courier New" w:cs="Courier New" w:hint="default"/>
      </w:rPr>
    </w:lvl>
    <w:lvl w:ilvl="2" w:tplc="041A0005" w:tentative="1">
      <w:start w:val="1"/>
      <w:numFmt w:val="bullet"/>
      <w:lvlText w:val=""/>
      <w:lvlJc w:val="left"/>
      <w:pPr>
        <w:tabs>
          <w:tab w:val="num" w:pos="2205"/>
        </w:tabs>
        <w:ind w:left="2205" w:hanging="360"/>
      </w:pPr>
      <w:rPr>
        <w:rFonts w:ascii="Wingdings" w:hAnsi="Wingdings" w:hint="default"/>
      </w:rPr>
    </w:lvl>
    <w:lvl w:ilvl="3" w:tplc="041A0001" w:tentative="1">
      <w:start w:val="1"/>
      <w:numFmt w:val="bullet"/>
      <w:lvlText w:val=""/>
      <w:lvlJc w:val="left"/>
      <w:pPr>
        <w:tabs>
          <w:tab w:val="num" w:pos="2925"/>
        </w:tabs>
        <w:ind w:left="2925" w:hanging="360"/>
      </w:pPr>
      <w:rPr>
        <w:rFonts w:ascii="Symbol" w:hAnsi="Symbol" w:hint="default"/>
      </w:rPr>
    </w:lvl>
    <w:lvl w:ilvl="4" w:tplc="041A0003" w:tentative="1">
      <w:start w:val="1"/>
      <w:numFmt w:val="bullet"/>
      <w:lvlText w:val="o"/>
      <w:lvlJc w:val="left"/>
      <w:pPr>
        <w:tabs>
          <w:tab w:val="num" w:pos="3645"/>
        </w:tabs>
        <w:ind w:left="3645" w:hanging="360"/>
      </w:pPr>
      <w:rPr>
        <w:rFonts w:ascii="Courier New" w:hAnsi="Courier New" w:cs="Courier New" w:hint="default"/>
      </w:rPr>
    </w:lvl>
    <w:lvl w:ilvl="5" w:tplc="041A0005" w:tentative="1">
      <w:start w:val="1"/>
      <w:numFmt w:val="bullet"/>
      <w:lvlText w:val=""/>
      <w:lvlJc w:val="left"/>
      <w:pPr>
        <w:tabs>
          <w:tab w:val="num" w:pos="4365"/>
        </w:tabs>
        <w:ind w:left="4365" w:hanging="360"/>
      </w:pPr>
      <w:rPr>
        <w:rFonts w:ascii="Wingdings" w:hAnsi="Wingdings" w:hint="default"/>
      </w:rPr>
    </w:lvl>
    <w:lvl w:ilvl="6" w:tplc="041A0001" w:tentative="1">
      <w:start w:val="1"/>
      <w:numFmt w:val="bullet"/>
      <w:lvlText w:val=""/>
      <w:lvlJc w:val="left"/>
      <w:pPr>
        <w:tabs>
          <w:tab w:val="num" w:pos="5085"/>
        </w:tabs>
        <w:ind w:left="5085" w:hanging="360"/>
      </w:pPr>
      <w:rPr>
        <w:rFonts w:ascii="Symbol" w:hAnsi="Symbol" w:hint="default"/>
      </w:rPr>
    </w:lvl>
    <w:lvl w:ilvl="7" w:tplc="041A0003" w:tentative="1">
      <w:start w:val="1"/>
      <w:numFmt w:val="bullet"/>
      <w:lvlText w:val="o"/>
      <w:lvlJc w:val="left"/>
      <w:pPr>
        <w:tabs>
          <w:tab w:val="num" w:pos="5805"/>
        </w:tabs>
        <w:ind w:left="5805" w:hanging="360"/>
      </w:pPr>
      <w:rPr>
        <w:rFonts w:ascii="Courier New" w:hAnsi="Courier New" w:cs="Courier New" w:hint="default"/>
      </w:rPr>
    </w:lvl>
    <w:lvl w:ilvl="8" w:tplc="041A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32760E92"/>
    <w:multiLevelType w:val="hybridMultilevel"/>
    <w:tmpl w:val="8934F62A"/>
    <w:lvl w:ilvl="0" w:tplc="041A0001">
      <w:start w:val="1"/>
      <w:numFmt w:val="bullet"/>
      <w:lvlText w:val=""/>
      <w:lvlJc w:val="left"/>
      <w:pPr>
        <w:ind w:left="1785" w:hanging="360"/>
      </w:pPr>
      <w:rPr>
        <w:rFonts w:ascii="Symbol" w:hAnsi="Symbol" w:hint="default"/>
      </w:rPr>
    </w:lvl>
    <w:lvl w:ilvl="1" w:tplc="041A0003">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2" w15:restartNumberingAfterBreak="0">
    <w:nsid w:val="40A65BE5"/>
    <w:multiLevelType w:val="hybridMultilevel"/>
    <w:tmpl w:val="8A7C235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2C188B"/>
    <w:multiLevelType w:val="hybridMultilevel"/>
    <w:tmpl w:val="EC1208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58A03EB"/>
    <w:multiLevelType w:val="hybridMultilevel"/>
    <w:tmpl w:val="A70059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8C"/>
    <w:rsid w:val="000807EE"/>
    <w:rsid w:val="000C505B"/>
    <w:rsid w:val="00117870"/>
    <w:rsid w:val="001B0CD7"/>
    <w:rsid w:val="001F6C73"/>
    <w:rsid w:val="002D101A"/>
    <w:rsid w:val="00342D49"/>
    <w:rsid w:val="0038198D"/>
    <w:rsid w:val="003A2B3B"/>
    <w:rsid w:val="003A4371"/>
    <w:rsid w:val="003D6D06"/>
    <w:rsid w:val="00414310"/>
    <w:rsid w:val="004B0B3E"/>
    <w:rsid w:val="00555C82"/>
    <w:rsid w:val="00653451"/>
    <w:rsid w:val="006D262E"/>
    <w:rsid w:val="006F3D3C"/>
    <w:rsid w:val="007000BD"/>
    <w:rsid w:val="007C7552"/>
    <w:rsid w:val="007F60E5"/>
    <w:rsid w:val="00840009"/>
    <w:rsid w:val="008E24F4"/>
    <w:rsid w:val="00926C23"/>
    <w:rsid w:val="0097606C"/>
    <w:rsid w:val="00996F8A"/>
    <w:rsid w:val="009A6A57"/>
    <w:rsid w:val="00A36E9A"/>
    <w:rsid w:val="00A4048C"/>
    <w:rsid w:val="00A7267D"/>
    <w:rsid w:val="00AD3E37"/>
    <w:rsid w:val="00B10861"/>
    <w:rsid w:val="00B17D88"/>
    <w:rsid w:val="00B42BE0"/>
    <w:rsid w:val="00BB3CF9"/>
    <w:rsid w:val="00BE62F3"/>
    <w:rsid w:val="00C12469"/>
    <w:rsid w:val="00C56D90"/>
    <w:rsid w:val="00C71219"/>
    <w:rsid w:val="00CA06A3"/>
    <w:rsid w:val="00CD5036"/>
    <w:rsid w:val="00D73A2D"/>
    <w:rsid w:val="00D90290"/>
    <w:rsid w:val="00DB5D50"/>
    <w:rsid w:val="00DF3A45"/>
    <w:rsid w:val="00E15CE0"/>
    <w:rsid w:val="00E67CDD"/>
    <w:rsid w:val="00EA2661"/>
    <w:rsid w:val="00EA2FA9"/>
    <w:rsid w:val="00F131DB"/>
    <w:rsid w:val="00F147E1"/>
    <w:rsid w:val="00FA27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F3827"/>
  <w15:docId w15:val="{CBD1C686-1C57-4EC1-98FE-82E5EAA6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03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4048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4048C"/>
  </w:style>
  <w:style w:type="paragraph" w:styleId="Podnoje">
    <w:name w:val="footer"/>
    <w:basedOn w:val="Normal"/>
    <w:link w:val="PodnojeChar"/>
    <w:uiPriority w:val="99"/>
    <w:unhideWhenUsed/>
    <w:rsid w:val="00A4048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4048C"/>
  </w:style>
  <w:style w:type="paragraph" w:styleId="Tekstbalonia">
    <w:name w:val="Balloon Text"/>
    <w:basedOn w:val="Normal"/>
    <w:link w:val="TekstbaloniaChar"/>
    <w:uiPriority w:val="99"/>
    <w:semiHidden/>
    <w:unhideWhenUsed/>
    <w:rsid w:val="00A4048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4048C"/>
    <w:rPr>
      <w:rFonts w:ascii="Tahoma" w:hAnsi="Tahoma" w:cs="Tahoma"/>
      <w:sz w:val="16"/>
      <w:szCs w:val="16"/>
    </w:rPr>
  </w:style>
  <w:style w:type="character" w:styleId="Hiperveza">
    <w:name w:val="Hyperlink"/>
    <w:basedOn w:val="Zadanifontodlomka"/>
    <w:uiPriority w:val="99"/>
    <w:unhideWhenUsed/>
    <w:rsid w:val="003A2B3B"/>
    <w:rPr>
      <w:color w:val="0000FF" w:themeColor="hyperlink"/>
      <w:u w:val="single"/>
    </w:rPr>
  </w:style>
  <w:style w:type="character" w:styleId="Nerijeenospominjanje">
    <w:name w:val="Unresolved Mention"/>
    <w:basedOn w:val="Zadanifontodlomka"/>
    <w:uiPriority w:val="99"/>
    <w:semiHidden/>
    <w:unhideWhenUsed/>
    <w:rsid w:val="003A2B3B"/>
    <w:rPr>
      <w:color w:val="605E5C"/>
      <w:shd w:val="clear" w:color="auto" w:fill="E1DFDD"/>
    </w:rPr>
  </w:style>
  <w:style w:type="table" w:styleId="Reetkatablice">
    <w:name w:val="Table Grid"/>
    <w:basedOn w:val="Obinatablica"/>
    <w:rsid w:val="004B0B3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B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va.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zborni.prv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F7698-F1E2-AF48-8F8C-80DCE7A7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404</Words>
  <Characters>2304</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Grgo</dc:creator>
  <cp:lastModifiedBy>User</cp:lastModifiedBy>
  <cp:revision>2</cp:revision>
  <cp:lastPrinted>2024-06-04T14:17:00Z</cp:lastPrinted>
  <dcterms:created xsi:type="dcterms:W3CDTF">2025-06-03T09:57:00Z</dcterms:created>
  <dcterms:modified xsi:type="dcterms:W3CDTF">2025-06-03T09:57:00Z</dcterms:modified>
</cp:coreProperties>
</file>